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503"/>
        <w:gridCol w:w="2268"/>
        <w:gridCol w:w="2574"/>
      </w:tblGrid>
      <w:tr w:rsidR="00B64315" w:rsidRPr="007B63F7" w:rsidTr="00CE7EDB">
        <w:trPr>
          <w:cantSplit/>
          <w:trHeight w:val="23"/>
        </w:trPr>
        <w:tc>
          <w:tcPr>
            <w:tcW w:w="9345" w:type="dxa"/>
            <w:gridSpan w:val="3"/>
            <w:shd w:val="clear" w:color="auto" w:fill="FABF8F" w:themeFill="accent6" w:themeFillTint="99"/>
            <w:vAlign w:val="center"/>
          </w:tcPr>
          <w:p w:rsidR="00B64315" w:rsidRPr="007B63F7" w:rsidRDefault="00B64315" w:rsidP="001870F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ГЕОДЕЗИЯ и ТОПОГРАФИЯ (ДЛЯ ПАРТН</w:t>
            </w:r>
            <w:r w:rsidR="001870FF">
              <w:rPr>
                <w:rFonts w:ascii="Times New Roman" w:hAnsi="Times New Roman" w:cs="Times New Roman"/>
                <w:b/>
                <w:sz w:val="32"/>
                <w:szCs w:val="32"/>
              </w:rPr>
              <w:t>Ё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РОВ)</w:t>
            </w:r>
          </w:p>
        </w:tc>
      </w:tr>
      <w:tr w:rsidR="00B64315" w:rsidRPr="00215FF0" w:rsidTr="00CE7EDB">
        <w:trPr>
          <w:cantSplit/>
          <w:trHeight w:val="23"/>
        </w:trPr>
        <w:tc>
          <w:tcPr>
            <w:tcW w:w="4503" w:type="dxa"/>
            <w:vMerge w:val="restart"/>
            <w:shd w:val="clear" w:color="auto" w:fill="FFFFFF" w:themeFill="background1"/>
            <w:vAlign w:val="center"/>
          </w:tcPr>
          <w:p w:rsidR="00B64315" w:rsidRDefault="00B64315" w:rsidP="00187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съ</w:t>
            </w:r>
            <w:r w:rsidR="001870F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мка земельного участка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2000 кв.м.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B64315" w:rsidRPr="00215FF0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5FF0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B64315" w:rsidRPr="00215FF0" w:rsidTr="00CE7EDB">
        <w:trPr>
          <w:cantSplit/>
          <w:trHeight w:val="23"/>
        </w:trPr>
        <w:tc>
          <w:tcPr>
            <w:tcW w:w="4503" w:type="dxa"/>
            <w:vMerge/>
            <w:shd w:val="clear" w:color="auto" w:fill="FFFFFF" w:themeFill="background1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64315" w:rsidRDefault="00B64315" w:rsidP="00626F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2001 – </w:t>
            </w:r>
            <w:r w:rsidR="00626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кв.м.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B64315" w:rsidRPr="00215FF0" w:rsidRDefault="00626FA1" w:rsidP="00626F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43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64315" w:rsidRPr="00215F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431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B64315" w:rsidTr="00CE7EDB">
        <w:trPr>
          <w:cantSplit/>
          <w:trHeight w:val="23"/>
        </w:trPr>
        <w:tc>
          <w:tcPr>
            <w:tcW w:w="4503" w:type="dxa"/>
            <w:vMerge/>
            <w:shd w:val="clear" w:color="auto" w:fill="FFFFFF" w:themeFill="background1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64315" w:rsidRDefault="00626FA1" w:rsidP="00626F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4315">
              <w:rPr>
                <w:rFonts w:ascii="Times New Roman" w:hAnsi="Times New Roman" w:cs="Times New Roman"/>
                <w:sz w:val="24"/>
                <w:szCs w:val="24"/>
              </w:rPr>
              <w:t xml:space="preserve">001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4315">
              <w:rPr>
                <w:rFonts w:ascii="Times New Roman" w:hAnsi="Times New Roman" w:cs="Times New Roman"/>
                <w:sz w:val="24"/>
                <w:szCs w:val="24"/>
              </w:rPr>
              <w:t>000 кв.м.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B64315" w:rsidRDefault="00B64315" w:rsidP="00626F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626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B64315" w:rsidTr="00CE7EDB">
        <w:trPr>
          <w:cantSplit/>
          <w:trHeight w:val="23"/>
        </w:trPr>
        <w:tc>
          <w:tcPr>
            <w:tcW w:w="4503" w:type="dxa"/>
            <w:vMerge/>
            <w:shd w:val="clear" w:color="auto" w:fill="FFFFFF" w:themeFill="background1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64315" w:rsidRDefault="00626FA1" w:rsidP="00626F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4315">
              <w:rPr>
                <w:rFonts w:ascii="Times New Roman" w:hAnsi="Times New Roman" w:cs="Times New Roman"/>
                <w:sz w:val="24"/>
                <w:szCs w:val="24"/>
              </w:rPr>
              <w:t xml:space="preserve">001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4315">
              <w:rPr>
                <w:rFonts w:ascii="Times New Roman" w:hAnsi="Times New Roman" w:cs="Times New Roman"/>
                <w:sz w:val="24"/>
                <w:szCs w:val="24"/>
              </w:rPr>
              <w:t>000 кв.м.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B64315" w:rsidRDefault="00626FA1" w:rsidP="00626F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43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64315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B64315" w:rsidTr="00CE7EDB">
        <w:trPr>
          <w:cantSplit/>
          <w:trHeight w:val="23"/>
        </w:trPr>
        <w:tc>
          <w:tcPr>
            <w:tcW w:w="4503" w:type="dxa"/>
            <w:vMerge/>
            <w:shd w:val="clear" w:color="auto" w:fill="FFFFFF" w:themeFill="background1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64315" w:rsidRDefault="00626FA1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4315">
              <w:rPr>
                <w:rFonts w:ascii="Times New Roman" w:hAnsi="Times New Roman" w:cs="Times New Roman"/>
                <w:sz w:val="24"/>
                <w:szCs w:val="24"/>
              </w:rPr>
              <w:t>001 – 10000 кв.м.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B64315" w:rsidRDefault="00D910B7" w:rsidP="00D91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43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4315">
              <w:rPr>
                <w:rFonts w:ascii="Times New Roman" w:hAnsi="Times New Roman" w:cs="Times New Roman"/>
                <w:sz w:val="24"/>
                <w:szCs w:val="24"/>
              </w:rPr>
              <w:t xml:space="preserve">00 руб. </w:t>
            </w:r>
          </w:p>
        </w:tc>
      </w:tr>
      <w:tr w:rsidR="00B64315" w:rsidTr="00CE7EDB">
        <w:trPr>
          <w:cantSplit/>
          <w:trHeight w:val="23"/>
        </w:trPr>
        <w:tc>
          <w:tcPr>
            <w:tcW w:w="4503" w:type="dxa"/>
            <w:vMerge/>
            <w:shd w:val="clear" w:color="auto" w:fill="FFFFFF" w:themeFill="background1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 Га 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B64315" w:rsidRDefault="001870FF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договорённости</w:t>
            </w:r>
          </w:p>
        </w:tc>
      </w:tr>
      <w:tr w:rsidR="00B64315" w:rsidTr="00CE7EDB">
        <w:trPr>
          <w:cantSplit/>
          <w:trHeight w:val="23"/>
        </w:trPr>
        <w:tc>
          <w:tcPr>
            <w:tcW w:w="4503" w:type="dxa"/>
            <w:vMerge w:val="restart"/>
            <w:shd w:val="clear" w:color="auto" w:fill="FFFFFF" w:themeFill="background1"/>
            <w:vAlign w:val="center"/>
          </w:tcPr>
          <w:p w:rsidR="00B64315" w:rsidRDefault="00B64315" w:rsidP="00187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съ</w:t>
            </w:r>
            <w:r w:rsidR="001870F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мка жилого здания (нежилого садового дома) </w:t>
            </w:r>
            <w:r w:rsidRPr="00D9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 внутренних обмеров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150 кв.м.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 руб.</w:t>
            </w:r>
          </w:p>
        </w:tc>
      </w:tr>
      <w:tr w:rsidR="00B64315" w:rsidTr="00CE7EDB">
        <w:trPr>
          <w:cantSplit/>
          <w:trHeight w:val="23"/>
        </w:trPr>
        <w:tc>
          <w:tcPr>
            <w:tcW w:w="4503" w:type="dxa"/>
            <w:vMerge/>
            <w:shd w:val="clear" w:color="auto" w:fill="FFFFFF" w:themeFill="background1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– 300 кв.м.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</w:t>
            </w:r>
            <w:r w:rsidR="001F6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B64315" w:rsidTr="00CE7EDB">
        <w:trPr>
          <w:cantSplit/>
          <w:trHeight w:val="23"/>
        </w:trPr>
        <w:tc>
          <w:tcPr>
            <w:tcW w:w="4503" w:type="dxa"/>
            <w:vMerge/>
            <w:shd w:val="clear" w:color="auto" w:fill="FFFFFF" w:themeFill="background1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– 500 кв.м.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 руб.</w:t>
            </w:r>
          </w:p>
        </w:tc>
      </w:tr>
      <w:tr w:rsidR="00B64315" w:rsidTr="00CE7EDB">
        <w:trPr>
          <w:cantSplit/>
          <w:trHeight w:val="23"/>
        </w:trPr>
        <w:tc>
          <w:tcPr>
            <w:tcW w:w="4503" w:type="dxa"/>
            <w:vMerge/>
            <w:shd w:val="clear" w:color="auto" w:fill="FFFFFF" w:themeFill="background1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– 750 кв.м.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 руб.</w:t>
            </w:r>
          </w:p>
        </w:tc>
      </w:tr>
      <w:tr w:rsidR="00B64315" w:rsidTr="00CE7EDB">
        <w:trPr>
          <w:cantSplit/>
          <w:trHeight w:val="23"/>
        </w:trPr>
        <w:tc>
          <w:tcPr>
            <w:tcW w:w="4503" w:type="dxa"/>
            <w:vMerge/>
            <w:shd w:val="clear" w:color="auto" w:fill="FFFFFF" w:themeFill="background1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 – 1000 кв.м.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 руб.</w:t>
            </w:r>
          </w:p>
        </w:tc>
      </w:tr>
      <w:tr w:rsidR="00B64315" w:rsidTr="00CE7EDB">
        <w:trPr>
          <w:cantSplit/>
          <w:trHeight w:val="23"/>
        </w:trPr>
        <w:tc>
          <w:tcPr>
            <w:tcW w:w="4503" w:type="dxa"/>
            <w:vMerge/>
            <w:shd w:val="clear" w:color="auto" w:fill="FFFFFF" w:themeFill="background1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– 1500 кв.м.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5 500 руб.</w:t>
            </w:r>
          </w:p>
        </w:tc>
      </w:tr>
      <w:tr w:rsidR="00B64315" w:rsidTr="00CE7EDB">
        <w:trPr>
          <w:cantSplit/>
          <w:trHeight w:val="23"/>
        </w:trPr>
        <w:tc>
          <w:tcPr>
            <w:tcW w:w="4503" w:type="dxa"/>
            <w:vMerge/>
            <w:shd w:val="clear" w:color="auto" w:fill="FFFFFF" w:themeFill="background1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– 2500 кв.м.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 руб.</w:t>
            </w:r>
          </w:p>
        </w:tc>
      </w:tr>
      <w:tr w:rsidR="00B64315" w:rsidTr="00CE7EDB">
        <w:trPr>
          <w:cantSplit/>
          <w:trHeight w:val="23"/>
        </w:trPr>
        <w:tc>
          <w:tcPr>
            <w:tcW w:w="4503" w:type="dxa"/>
            <w:vMerge w:val="restart"/>
            <w:shd w:val="clear" w:color="auto" w:fill="FFFFFF" w:themeFill="background1"/>
            <w:vAlign w:val="center"/>
          </w:tcPr>
          <w:p w:rsidR="00B64315" w:rsidRDefault="00B64315" w:rsidP="00187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съ</w:t>
            </w:r>
            <w:r w:rsidR="001870F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мка здания (нежилого) </w:t>
            </w:r>
            <w:r w:rsidRPr="00D9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 внутренних обмеров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– 10 000 кв.м.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 руб.</w:t>
            </w:r>
          </w:p>
        </w:tc>
      </w:tr>
      <w:tr w:rsidR="00B64315" w:rsidTr="00CE7EDB">
        <w:trPr>
          <w:cantSplit/>
          <w:trHeight w:val="23"/>
        </w:trPr>
        <w:tc>
          <w:tcPr>
            <w:tcW w:w="4503" w:type="dxa"/>
            <w:vMerge/>
            <w:shd w:val="clear" w:color="auto" w:fill="FFFFFF" w:themeFill="background1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10 000 кв.м.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 руб. + 100 руб./1000 кв.м.</w:t>
            </w:r>
          </w:p>
        </w:tc>
      </w:tr>
      <w:tr w:rsidR="00B64315" w:rsidTr="00CE7EDB">
        <w:trPr>
          <w:cantSplit/>
          <w:trHeight w:val="23"/>
        </w:trPr>
        <w:tc>
          <w:tcPr>
            <w:tcW w:w="4503" w:type="dxa"/>
            <w:shd w:val="clear" w:color="auto" w:fill="E5DFEC" w:themeFill="accent4" w:themeFillTint="33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обмеры зданий и помещений (</w:t>
            </w:r>
            <w:r w:rsidRPr="001264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 дополнительного выезда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E5DFEC" w:themeFill="accent4" w:themeFillTint="33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руб./кв.м. (но не менее </w:t>
            </w:r>
            <w:r w:rsidRPr="0084296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1000 руб./дом)</w:t>
            </w:r>
          </w:p>
        </w:tc>
      </w:tr>
      <w:tr w:rsidR="00B64315" w:rsidTr="00CE7EDB">
        <w:trPr>
          <w:cantSplit/>
          <w:trHeight w:val="23"/>
        </w:trPr>
        <w:tc>
          <w:tcPr>
            <w:tcW w:w="4503" w:type="dxa"/>
            <w:shd w:val="clear" w:color="auto" w:fill="E5DFEC" w:themeFill="accent4" w:themeFillTint="33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обмеры зданий и помещений до 2500 кв.м.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отдельный</w:t>
            </w:r>
            <w:r w:rsidRPr="001264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выезд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E5DFEC" w:themeFill="accent4" w:themeFillTint="33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3 000 руб. + 10 руб./кв.м. </w:t>
            </w:r>
          </w:p>
        </w:tc>
      </w:tr>
      <w:tr w:rsidR="00B64315" w:rsidTr="00CE7EDB">
        <w:trPr>
          <w:cantSplit/>
          <w:trHeight w:val="23"/>
        </w:trPr>
        <w:tc>
          <w:tcPr>
            <w:tcW w:w="4503" w:type="dxa"/>
            <w:shd w:val="clear" w:color="auto" w:fill="E5DFEC" w:themeFill="accent4" w:themeFillTint="33"/>
            <w:vAlign w:val="center"/>
          </w:tcPr>
          <w:p w:rsidR="00B64315" w:rsidRPr="0010200D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Отрисовка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поэтажного плана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требуется). 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E5DFEC" w:themeFill="accent4" w:themeFillTint="33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руб./кв.м. но не менее 500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750 руб./дом)</w:t>
            </w:r>
          </w:p>
        </w:tc>
      </w:tr>
      <w:tr w:rsidR="00B64315" w:rsidTr="00CE7EDB">
        <w:trPr>
          <w:cantSplit/>
          <w:trHeight w:val="23"/>
        </w:trPr>
        <w:tc>
          <w:tcPr>
            <w:tcW w:w="4503" w:type="dxa"/>
            <w:shd w:val="clear" w:color="auto" w:fill="FFFFFF" w:themeFill="background1"/>
            <w:vAlign w:val="center"/>
          </w:tcPr>
          <w:p w:rsidR="00B64315" w:rsidRPr="00993CE6" w:rsidRDefault="00B64315" w:rsidP="00187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CE6">
              <w:rPr>
                <w:rFonts w:ascii="Times New Roman" w:hAnsi="Times New Roman" w:cs="Times New Roman"/>
                <w:sz w:val="24"/>
                <w:szCs w:val="24"/>
              </w:rPr>
              <w:t>Кадастровая съ</w:t>
            </w:r>
            <w:r w:rsidR="001870F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93CE6">
              <w:rPr>
                <w:rFonts w:ascii="Times New Roman" w:hAnsi="Times New Roman" w:cs="Times New Roman"/>
                <w:sz w:val="24"/>
                <w:szCs w:val="24"/>
              </w:rPr>
              <w:t>мка ЗУ (до 2000 кв.м.) и жилого дома до 150 кв.м. (без внутренних обмеров)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64315" w:rsidRPr="00993CE6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B64315" w:rsidRPr="00993CE6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CE6">
              <w:rPr>
                <w:rFonts w:ascii="Times New Roman" w:hAnsi="Times New Roman" w:cs="Times New Roman"/>
                <w:sz w:val="24"/>
                <w:szCs w:val="24"/>
              </w:rPr>
              <w:t>4 500 руб. + 1 000 руб./</w:t>
            </w:r>
            <w:proofErr w:type="spellStart"/>
            <w:r w:rsidRPr="00993CE6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993CE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3CE6">
              <w:rPr>
                <w:rFonts w:ascii="Times New Roman" w:hAnsi="Times New Roman" w:cs="Times New Roman"/>
                <w:sz w:val="24"/>
                <w:szCs w:val="24"/>
              </w:rPr>
              <w:t>остройка</w:t>
            </w:r>
            <w:proofErr w:type="spellEnd"/>
            <w:r w:rsidRPr="0099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67DF" w:rsidTr="00CE7EDB">
        <w:trPr>
          <w:cantSplit/>
          <w:trHeight w:val="23"/>
        </w:trPr>
        <w:tc>
          <w:tcPr>
            <w:tcW w:w="4503" w:type="dxa"/>
            <w:shd w:val="clear" w:color="auto" w:fill="FFFFFF" w:themeFill="background1"/>
            <w:vAlign w:val="center"/>
          </w:tcPr>
          <w:p w:rsidR="00EA67DF" w:rsidRDefault="00EA67DF" w:rsidP="00187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кадастровая съ</w:t>
            </w:r>
            <w:r w:rsidR="001870F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мка ЗУ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СНТ) до 1500 кв.м.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A67DF" w:rsidRDefault="00EA67DF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Участки до 1500 кв.м. 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EA67DF" w:rsidRDefault="00EA67DF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 + 1 000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67DF" w:rsidTr="00CE7EDB">
        <w:trPr>
          <w:cantSplit/>
          <w:trHeight w:val="23"/>
        </w:trPr>
        <w:tc>
          <w:tcPr>
            <w:tcW w:w="4503" w:type="dxa"/>
            <w:shd w:val="clear" w:color="auto" w:fill="FFFFFF" w:themeFill="background1"/>
            <w:vAlign w:val="center"/>
          </w:tcPr>
          <w:p w:rsidR="00EA67DF" w:rsidRDefault="00EA67DF" w:rsidP="00187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кадастровая съ</w:t>
            </w:r>
            <w:r w:rsidR="001870F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мка жилых (нежилых садовых) зданий (до 150 кв.м.)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A67DF" w:rsidRDefault="00EA67DF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 до 150 кв.м.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EA67DF" w:rsidRDefault="00EA67DF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 + 1 000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4315" w:rsidTr="00CE7EDB">
        <w:trPr>
          <w:cantSplit/>
          <w:trHeight w:val="23"/>
        </w:trPr>
        <w:tc>
          <w:tcPr>
            <w:tcW w:w="4503" w:type="dxa"/>
            <w:vMerge w:val="restart"/>
            <w:shd w:val="clear" w:color="auto" w:fill="FDE9D9" w:themeFill="accent6" w:themeFillTint="33"/>
            <w:vAlign w:val="center"/>
          </w:tcPr>
          <w:p w:rsidR="00B64315" w:rsidRDefault="00B64315" w:rsidP="00187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Топографическая съ</w:t>
            </w:r>
            <w:r w:rsidR="001870F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мка земельного участка (для коммуникаций, ГПЗУ, РНС) – </w:t>
            </w:r>
            <w:r w:rsidRPr="00D9077C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 область</w:t>
            </w:r>
            <w:r w:rsidRPr="00980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1500 кв.м.</w:t>
            </w:r>
          </w:p>
        </w:tc>
        <w:tc>
          <w:tcPr>
            <w:tcW w:w="2574" w:type="dxa"/>
            <w:shd w:val="clear" w:color="auto" w:fill="FDE9D9" w:themeFill="accent6" w:themeFillTint="33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 руб.</w:t>
            </w:r>
          </w:p>
        </w:tc>
      </w:tr>
      <w:tr w:rsidR="00B64315" w:rsidTr="00CE7EDB">
        <w:trPr>
          <w:cantSplit/>
          <w:trHeight w:val="23"/>
        </w:trPr>
        <w:tc>
          <w:tcPr>
            <w:tcW w:w="4503" w:type="dxa"/>
            <w:vMerge/>
            <w:shd w:val="clear" w:color="auto" w:fill="FDE9D9" w:themeFill="accent6" w:themeFillTint="33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– 3000 кв.м.</w:t>
            </w:r>
          </w:p>
        </w:tc>
        <w:tc>
          <w:tcPr>
            <w:tcW w:w="2574" w:type="dxa"/>
            <w:shd w:val="clear" w:color="auto" w:fill="FDE9D9" w:themeFill="accent6" w:themeFillTint="33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 руб.</w:t>
            </w:r>
          </w:p>
        </w:tc>
      </w:tr>
      <w:tr w:rsidR="00B64315" w:rsidTr="00CE7EDB">
        <w:trPr>
          <w:cantSplit/>
          <w:trHeight w:val="23"/>
        </w:trPr>
        <w:tc>
          <w:tcPr>
            <w:tcW w:w="4503" w:type="dxa"/>
            <w:vMerge/>
            <w:shd w:val="clear" w:color="auto" w:fill="FDE9D9" w:themeFill="accent6" w:themeFillTint="33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– 5000 кв.м.</w:t>
            </w:r>
          </w:p>
        </w:tc>
        <w:tc>
          <w:tcPr>
            <w:tcW w:w="2574" w:type="dxa"/>
            <w:shd w:val="clear" w:color="auto" w:fill="FDE9D9" w:themeFill="accent6" w:themeFillTint="33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 руб.</w:t>
            </w:r>
          </w:p>
        </w:tc>
      </w:tr>
      <w:tr w:rsidR="00B64315" w:rsidTr="00CE7EDB">
        <w:trPr>
          <w:cantSplit/>
          <w:trHeight w:val="23"/>
        </w:trPr>
        <w:tc>
          <w:tcPr>
            <w:tcW w:w="4503" w:type="dxa"/>
            <w:vMerge/>
            <w:shd w:val="clear" w:color="auto" w:fill="FDE9D9" w:themeFill="accent6" w:themeFillTint="33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– 8000 кв.м.</w:t>
            </w:r>
          </w:p>
        </w:tc>
        <w:tc>
          <w:tcPr>
            <w:tcW w:w="2574" w:type="dxa"/>
            <w:shd w:val="clear" w:color="auto" w:fill="FDE9D9" w:themeFill="accent6" w:themeFillTint="33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11 000 руб.</w:t>
            </w:r>
          </w:p>
        </w:tc>
      </w:tr>
      <w:tr w:rsidR="00B64315" w:rsidTr="00CE7EDB">
        <w:trPr>
          <w:cantSplit/>
          <w:trHeight w:val="23"/>
        </w:trPr>
        <w:tc>
          <w:tcPr>
            <w:tcW w:w="4503" w:type="dxa"/>
            <w:vMerge/>
            <w:shd w:val="clear" w:color="auto" w:fill="FDE9D9" w:themeFill="accent6" w:themeFillTint="33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 – 10000 кв.м.</w:t>
            </w:r>
          </w:p>
        </w:tc>
        <w:tc>
          <w:tcPr>
            <w:tcW w:w="2574" w:type="dxa"/>
            <w:shd w:val="clear" w:color="auto" w:fill="FDE9D9" w:themeFill="accent6" w:themeFillTint="33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 руб.</w:t>
            </w:r>
          </w:p>
        </w:tc>
      </w:tr>
      <w:tr w:rsidR="00B64315" w:rsidTr="00CE7EDB">
        <w:trPr>
          <w:cantSplit/>
          <w:trHeight w:val="23"/>
        </w:trPr>
        <w:tc>
          <w:tcPr>
            <w:tcW w:w="4503" w:type="dxa"/>
            <w:vMerge/>
            <w:shd w:val="clear" w:color="auto" w:fill="FDE9D9" w:themeFill="accent6" w:themeFillTint="33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 га  </w:t>
            </w:r>
          </w:p>
        </w:tc>
        <w:tc>
          <w:tcPr>
            <w:tcW w:w="2574" w:type="dxa"/>
            <w:shd w:val="clear" w:color="auto" w:fill="FDE9D9" w:themeFill="accent6" w:themeFillTint="33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топографию крупных объектов</w:t>
            </w:r>
          </w:p>
        </w:tc>
      </w:tr>
      <w:tr w:rsidR="00B64315" w:rsidRPr="00C4673D" w:rsidTr="00CE7EDB">
        <w:trPr>
          <w:cantSplit/>
          <w:trHeight w:val="23"/>
        </w:trPr>
        <w:tc>
          <w:tcPr>
            <w:tcW w:w="4503" w:type="dxa"/>
            <w:shd w:val="clear" w:color="auto" w:fill="FDE9D9" w:themeFill="accent6" w:themeFillTint="33"/>
            <w:vAlign w:val="center"/>
          </w:tcPr>
          <w:p w:rsidR="00B64315" w:rsidRPr="00C4673D" w:rsidRDefault="00B64315" w:rsidP="001870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73D">
              <w:rPr>
                <w:rFonts w:ascii="Times New Roman" w:hAnsi="Times New Roman" w:cs="Times New Roman"/>
                <w:b/>
                <w:sz w:val="24"/>
                <w:szCs w:val="24"/>
              </w:rPr>
              <w:t>Топографическая съ</w:t>
            </w:r>
            <w:r w:rsidR="001870FF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C4673D">
              <w:rPr>
                <w:rFonts w:ascii="Times New Roman" w:hAnsi="Times New Roman" w:cs="Times New Roman"/>
                <w:b/>
                <w:sz w:val="24"/>
                <w:szCs w:val="24"/>
              </w:rPr>
              <w:t>мка крупных объектов (от 1 га) считаем с необходимым охватом по периметру (15 м или 50 м):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64315" w:rsidRPr="00C4673D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FDE9D9" w:themeFill="accent6" w:themeFillTint="33"/>
            <w:vAlign w:val="center"/>
          </w:tcPr>
          <w:p w:rsidR="00B64315" w:rsidRPr="00C4673D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FF" w:rsidRPr="00C4673D" w:rsidTr="00DA0539">
        <w:trPr>
          <w:cantSplit/>
          <w:trHeight w:val="23"/>
        </w:trPr>
        <w:tc>
          <w:tcPr>
            <w:tcW w:w="4503" w:type="dxa"/>
            <w:vMerge w:val="restart"/>
            <w:shd w:val="clear" w:color="auto" w:fill="FDE9D9" w:themeFill="accent6" w:themeFillTint="33"/>
            <w:vAlign w:val="center"/>
          </w:tcPr>
          <w:p w:rsidR="001870FF" w:rsidRPr="00C4673D" w:rsidRDefault="001870FF" w:rsidP="00187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73D">
              <w:rPr>
                <w:rFonts w:ascii="Times New Roman" w:hAnsi="Times New Roman" w:cs="Times New Roman"/>
                <w:sz w:val="24"/>
                <w:szCs w:val="24"/>
              </w:rPr>
              <w:t xml:space="preserve">- равнинная местность (не </w:t>
            </w:r>
            <w:proofErr w:type="spellStart"/>
            <w:r w:rsidRPr="00C4673D">
              <w:rPr>
                <w:rFonts w:ascii="Times New Roman" w:hAnsi="Times New Roman" w:cs="Times New Roman"/>
                <w:sz w:val="24"/>
                <w:szCs w:val="24"/>
              </w:rPr>
              <w:t>залес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4673D">
              <w:rPr>
                <w:rFonts w:ascii="Times New Roman" w:hAnsi="Times New Roman" w:cs="Times New Roman"/>
                <w:sz w:val="24"/>
                <w:szCs w:val="24"/>
              </w:rPr>
              <w:t>нная</w:t>
            </w:r>
            <w:proofErr w:type="spellEnd"/>
            <w:r w:rsidRPr="00C4673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1870FF" w:rsidRPr="00C4673D" w:rsidRDefault="001870FF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73D">
              <w:rPr>
                <w:rFonts w:ascii="Times New Roman" w:hAnsi="Times New Roman" w:cs="Times New Roman"/>
                <w:sz w:val="24"/>
                <w:szCs w:val="24"/>
              </w:rPr>
              <w:t>1 га – 3 га</w:t>
            </w:r>
          </w:p>
        </w:tc>
        <w:tc>
          <w:tcPr>
            <w:tcW w:w="2574" w:type="dxa"/>
            <w:shd w:val="clear" w:color="auto" w:fill="FDE9D9" w:themeFill="accent6" w:themeFillTint="33"/>
          </w:tcPr>
          <w:p w:rsidR="001870FF" w:rsidRDefault="001870FF">
            <w:r w:rsidRPr="006F35A5">
              <w:rPr>
                <w:rFonts w:ascii="Times New Roman" w:hAnsi="Times New Roman" w:cs="Times New Roman"/>
                <w:sz w:val="24"/>
                <w:szCs w:val="24"/>
              </w:rPr>
              <w:t>По договорённости</w:t>
            </w:r>
          </w:p>
        </w:tc>
      </w:tr>
      <w:tr w:rsidR="001870FF" w:rsidRPr="00C4673D" w:rsidTr="00DA0539">
        <w:trPr>
          <w:cantSplit/>
          <w:trHeight w:val="23"/>
        </w:trPr>
        <w:tc>
          <w:tcPr>
            <w:tcW w:w="4503" w:type="dxa"/>
            <w:vMerge/>
            <w:shd w:val="clear" w:color="auto" w:fill="FDE9D9" w:themeFill="accent6" w:themeFillTint="33"/>
            <w:vAlign w:val="center"/>
          </w:tcPr>
          <w:p w:rsidR="001870FF" w:rsidRPr="00C4673D" w:rsidRDefault="001870FF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1870FF" w:rsidRPr="00C4673D" w:rsidRDefault="001870FF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73D">
              <w:rPr>
                <w:rFonts w:ascii="Times New Roman" w:hAnsi="Times New Roman" w:cs="Times New Roman"/>
                <w:sz w:val="24"/>
                <w:szCs w:val="24"/>
              </w:rPr>
              <w:t>га – 5 га</w:t>
            </w:r>
          </w:p>
        </w:tc>
        <w:tc>
          <w:tcPr>
            <w:tcW w:w="2574" w:type="dxa"/>
            <w:shd w:val="clear" w:color="auto" w:fill="FDE9D9" w:themeFill="accent6" w:themeFillTint="33"/>
          </w:tcPr>
          <w:p w:rsidR="001870FF" w:rsidRDefault="001870FF">
            <w:r w:rsidRPr="006F35A5">
              <w:rPr>
                <w:rFonts w:ascii="Times New Roman" w:hAnsi="Times New Roman" w:cs="Times New Roman"/>
                <w:sz w:val="24"/>
                <w:szCs w:val="24"/>
              </w:rPr>
              <w:t>По договорённости</w:t>
            </w:r>
          </w:p>
        </w:tc>
      </w:tr>
      <w:tr w:rsidR="001870FF" w:rsidRPr="00C4673D" w:rsidTr="00DA0539">
        <w:trPr>
          <w:cantSplit/>
          <w:trHeight w:val="23"/>
        </w:trPr>
        <w:tc>
          <w:tcPr>
            <w:tcW w:w="4503" w:type="dxa"/>
            <w:vMerge/>
            <w:shd w:val="clear" w:color="auto" w:fill="FDE9D9" w:themeFill="accent6" w:themeFillTint="33"/>
            <w:vAlign w:val="center"/>
          </w:tcPr>
          <w:p w:rsidR="001870FF" w:rsidRPr="00C4673D" w:rsidRDefault="001870FF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1870FF" w:rsidRPr="00C4673D" w:rsidRDefault="001870FF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га – 10 га</w:t>
            </w:r>
          </w:p>
        </w:tc>
        <w:tc>
          <w:tcPr>
            <w:tcW w:w="2574" w:type="dxa"/>
            <w:shd w:val="clear" w:color="auto" w:fill="FDE9D9" w:themeFill="accent6" w:themeFillTint="33"/>
          </w:tcPr>
          <w:p w:rsidR="001870FF" w:rsidRDefault="001870FF">
            <w:r w:rsidRPr="006F35A5">
              <w:rPr>
                <w:rFonts w:ascii="Times New Roman" w:hAnsi="Times New Roman" w:cs="Times New Roman"/>
                <w:sz w:val="24"/>
                <w:szCs w:val="24"/>
              </w:rPr>
              <w:t>По договорённости</w:t>
            </w:r>
          </w:p>
        </w:tc>
      </w:tr>
      <w:tr w:rsidR="001870FF" w:rsidRPr="00C4673D" w:rsidTr="00873181">
        <w:trPr>
          <w:cantSplit/>
          <w:trHeight w:val="23"/>
        </w:trPr>
        <w:tc>
          <w:tcPr>
            <w:tcW w:w="4503" w:type="dxa"/>
            <w:vMerge/>
            <w:shd w:val="clear" w:color="auto" w:fill="FDE9D9" w:themeFill="accent6" w:themeFillTint="33"/>
            <w:vAlign w:val="center"/>
          </w:tcPr>
          <w:p w:rsidR="001870FF" w:rsidRPr="00C4673D" w:rsidRDefault="001870FF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1870FF" w:rsidRPr="00C4673D" w:rsidRDefault="001870FF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га – 20 га</w:t>
            </w:r>
          </w:p>
        </w:tc>
        <w:tc>
          <w:tcPr>
            <w:tcW w:w="2574" w:type="dxa"/>
            <w:shd w:val="clear" w:color="auto" w:fill="FDE9D9" w:themeFill="accent6" w:themeFillTint="33"/>
          </w:tcPr>
          <w:p w:rsidR="001870FF" w:rsidRDefault="001870FF">
            <w:r w:rsidRPr="006F35A5">
              <w:rPr>
                <w:rFonts w:ascii="Times New Roman" w:hAnsi="Times New Roman" w:cs="Times New Roman"/>
                <w:sz w:val="24"/>
                <w:szCs w:val="24"/>
              </w:rPr>
              <w:t>По договорённости</w:t>
            </w:r>
          </w:p>
        </w:tc>
      </w:tr>
      <w:tr w:rsidR="00CD4AD8" w:rsidRPr="00C4673D" w:rsidTr="00873181">
        <w:trPr>
          <w:cantSplit/>
          <w:trHeight w:val="23"/>
        </w:trPr>
        <w:tc>
          <w:tcPr>
            <w:tcW w:w="4503" w:type="dxa"/>
            <w:vMerge/>
            <w:shd w:val="clear" w:color="auto" w:fill="FDE9D9" w:themeFill="accent6" w:themeFillTint="33"/>
            <w:vAlign w:val="center"/>
          </w:tcPr>
          <w:p w:rsidR="00CD4AD8" w:rsidRPr="00C4673D" w:rsidRDefault="00CD4AD8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CD4AD8" w:rsidRPr="00C4673D" w:rsidRDefault="00CD4AD8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га</w:t>
            </w:r>
          </w:p>
        </w:tc>
        <w:tc>
          <w:tcPr>
            <w:tcW w:w="2574" w:type="dxa"/>
            <w:shd w:val="clear" w:color="auto" w:fill="FDE9D9" w:themeFill="accent6" w:themeFillTint="33"/>
          </w:tcPr>
          <w:p w:rsidR="00CD4AD8" w:rsidRDefault="001870FF">
            <w:r>
              <w:rPr>
                <w:rFonts w:ascii="Times New Roman" w:hAnsi="Times New Roman" w:cs="Times New Roman"/>
                <w:sz w:val="24"/>
                <w:szCs w:val="24"/>
              </w:rPr>
              <w:t>По договорённости</w:t>
            </w:r>
          </w:p>
        </w:tc>
      </w:tr>
      <w:tr w:rsidR="00B64315" w:rsidRPr="00C4673D" w:rsidTr="00CE7EDB">
        <w:trPr>
          <w:cantSplit/>
          <w:trHeight w:val="23"/>
        </w:trPr>
        <w:tc>
          <w:tcPr>
            <w:tcW w:w="4503" w:type="dxa"/>
            <w:shd w:val="clear" w:color="auto" w:fill="FDE9D9" w:themeFill="accent6" w:themeFillTint="33"/>
            <w:vAlign w:val="center"/>
          </w:tcPr>
          <w:p w:rsidR="00B64315" w:rsidRPr="00C4673D" w:rsidRDefault="00B64315" w:rsidP="00187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7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холмистая</w:t>
            </w:r>
            <w:r w:rsidRPr="00C4673D">
              <w:rPr>
                <w:rFonts w:ascii="Times New Roman" w:hAnsi="Times New Roman" w:cs="Times New Roman"/>
                <w:sz w:val="24"/>
                <w:szCs w:val="24"/>
              </w:rPr>
              <w:t xml:space="preserve"> местность (не </w:t>
            </w:r>
            <w:proofErr w:type="spellStart"/>
            <w:r w:rsidRPr="00C4673D">
              <w:rPr>
                <w:rFonts w:ascii="Times New Roman" w:hAnsi="Times New Roman" w:cs="Times New Roman"/>
                <w:sz w:val="24"/>
                <w:szCs w:val="24"/>
              </w:rPr>
              <w:t>залес</w:t>
            </w:r>
            <w:r w:rsidR="001870F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4673D">
              <w:rPr>
                <w:rFonts w:ascii="Times New Roman" w:hAnsi="Times New Roman" w:cs="Times New Roman"/>
                <w:sz w:val="24"/>
                <w:szCs w:val="24"/>
              </w:rPr>
              <w:t>нная</w:t>
            </w:r>
            <w:proofErr w:type="spellEnd"/>
            <w:r w:rsidRPr="00C467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местность с большим количеством построек (от 3 построек на гектар)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64315" w:rsidRPr="00C4673D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FDE9D9" w:themeFill="accent6" w:themeFillTint="33"/>
            <w:vAlign w:val="center"/>
          </w:tcPr>
          <w:p w:rsidR="00B64315" w:rsidRPr="00C4673D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+ 25% к стоимости договора</w:t>
            </w:r>
          </w:p>
        </w:tc>
      </w:tr>
      <w:tr w:rsidR="00B64315" w:rsidRPr="00C4673D" w:rsidTr="00CE7EDB">
        <w:trPr>
          <w:cantSplit/>
          <w:trHeight w:val="23"/>
        </w:trPr>
        <w:tc>
          <w:tcPr>
            <w:tcW w:w="4503" w:type="dxa"/>
            <w:shd w:val="clear" w:color="auto" w:fill="FDE9D9" w:themeFill="accent6" w:themeFillTint="33"/>
            <w:vAlign w:val="center"/>
          </w:tcPr>
          <w:p w:rsidR="00B64315" w:rsidRPr="00C4673D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лес (большое количество насаждений); сложная местность с водоемами, болотом.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64315" w:rsidRPr="00C4673D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FDE9D9" w:themeFill="accent6" w:themeFillTint="33"/>
            <w:vAlign w:val="center"/>
          </w:tcPr>
          <w:p w:rsidR="00B64315" w:rsidRPr="00C4673D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+ 50 % к стоимости договора</w:t>
            </w:r>
          </w:p>
        </w:tc>
      </w:tr>
      <w:tr w:rsidR="00B64315" w:rsidTr="00CE7EDB">
        <w:trPr>
          <w:cantSplit/>
          <w:trHeight w:val="23"/>
        </w:trPr>
        <w:tc>
          <w:tcPr>
            <w:tcW w:w="4503" w:type="dxa"/>
            <w:shd w:val="clear" w:color="auto" w:fill="FDE9D9" w:themeFill="accent6" w:themeFillTint="33"/>
            <w:vAlign w:val="center"/>
          </w:tcPr>
          <w:p w:rsidR="00B64315" w:rsidRDefault="00B64315" w:rsidP="00187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подеревная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</w:t>
            </w:r>
            <w:r w:rsidR="001870F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мка местности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64315" w:rsidRPr="00C4673D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FDE9D9" w:themeFill="accent6" w:themeFillTint="33"/>
            <w:vAlign w:val="center"/>
          </w:tcPr>
          <w:p w:rsidR="00B64315" w:rsidRDefault="00EA67DF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B64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B64315">
              <w:rPr>
                <w:rFonts w:ascii="Times New Roman" w:hAnsi="Times New Roman" w:cs="Times New Roman"/>
                <w:sz w:val="24"/>
                <w:szCs w:val="24"/>
              </w:rPr>
              <w:t xml:space="preserve"> от стоимости договора</w:t>
            </w:r>
          </w:p>
        </w:tc>
      </w:tr>
      <w:tr w:rsidR="00B64315" w:rsidRPr="00D9077C" w:rsidTr="00CE7EDB">
        <w:trPr>
          <w:cantSplit/>
          <w:trHeight w:val="23"/>
        </w:trPr>
        <w:tc>
          <w:tcPr>
            <w:tcW w:w="9345" w:type="dxa"/>
            <w:gridSpan w:val="3"/>
            <w:shd w:val="clear" w:color="auto" w:fill="FDE9D9" w:themeFill="accent6" w:themeFillTint="33"/>
            <w:vAlign w:val="center"/>
          </w:tcPr>
          <w:p w:rsidR="00B64315" w:rsidRPr="00D9077C" w:rsidRDefault="00B64315" w:rsidP="00CE7ED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  <w:r w:rsidRPr="00D90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Стоимость топографической съемки вычисляется исходя из площади, увеличенной на площадь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15-ти или </w:t>
            </w:r>
            <w:r w:rsidRPr="00D90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50-ти метровой зоны вокруг снимаемого участка (желательно считать в </w:t>
            </w:r>
            <w:r w:rsidRPr="00D9077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AutoCAD</w:t>
            </w:r>
            <w:r w:rsidRPr="00D90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</w:p>
        </w:tc>
      </w:tr>
      <w:tr w:rsidR="00B64315" w:rsidRPr="0052357D" w:rsidTr="00CE7EDB">
        <w:trPr>
          <w:cantSplit/>
          <w:trHeight w:val="23"/>
        </w:trPr>
        <w:tc>
          <w:tcPr>
            <w:tcW w:w="4503" w:type="dxa"/>
            <w:shd w:val="clear" w:color="auto" w:fill="FDE9D9" w:themeFill="accent6" w:themeFillTint="33"/>
            <w:vAlign w:val="center"/>
          </w:tcPr>
          <w:p w:rsidR="00B64315" w:rsidRPr="0052357D" w:rsidRDefault="00B64315" w:rsidP="00187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57D">
              <w:rPr>
                <w:rFonts w:ascii="Times New Roman" w:hAnsi="Times New Roman" w:cs="Times New Roman"/>
                <w:sz w:val="24"/>
                <w:szCs w:val="24"/>
              </w:rPr>
              <w:t>Топографическая съ</w:t>
            </w:r>
            <w:r w:rsidR="001870F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2357D">
              <w:rPr>
                <w:rFonts w:ascii="Times New Roman" w:hAnsi="Times New Roman" w:cs="Times New Roman"/>
                <w:sz w:val="24"/>
                <w:szCs w:val="24"/>
              </w:rPr>
              <w:t>мка земельного участка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Pr="0052357D">
              <w:rPr>
                <w:rFonts w:ascii="Times New Roman" w:hAnsi="Times New Roman" w:cs="Times New Roman"/>
                <w:sz w:val="24"/>
                <w:szCs w:val="24"/>
              </w:rPr>
              <w:t xml:space="preserve">для коммуникаций) – </w:t>
            </w:r>
            <w:r w:rsidRPr="00D9077C">
              <w:rPr>
                <w:rFonts w:ascii="Times New Roman" w:hAnsi="Times New Roman" w:cs="Times New Roman"/>
                <w:b/>
                <w:sz w:val="24"/>
                <w:szCs w:val="24"/>
              </w:rPr>
              <w:t>гор. Москва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64315" w:rsidRPr="0052357D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FDE9D9" w:themeFill="accent6" w:themeFillTint="33"/>
            <w:vAlign w:val="center"/>
          </w:tcPr>
          <w:p w:rsidR="00B64315" w:rsidRPr="0052357D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+ 25% к стоимости договора. </w:t>
            </w:r>
          </w:p>
        </w:tc>
      </w:tr>
      <w:tr w:rsidR="00B64315" w:rsidTr="00CE7EDB">
        <w:trPr>
          <w:cantSplit/>
          <w:trHeight w:val="23"/>
        </w:trPr>
        <w:tc>
          <w:tcPr>
            <w:tcW w:w="4503" w:type="dxa"/>
            <w:shd w:val="clear" w:color="auto" w:fill="FDE9D9" w:themeFill="accent6" w:themeFillTint="33"/>
            <w:vAlign w:val="center"/>
          </w:tcPr>
          <w:p w:rsidR="00B64315" w:rsidRDefault="00B64315" w:rsidP="00187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топографической съ</w:t>
            </w:r>
            <w:r w:rsidR="001870F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мки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4" w:type="dxa"/>
            <w:shd w:val="clear" w:color="auto" w:fill="FDE9D9" w:themeFill="accent6" w:themeFillTint="33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 / 1 инстанция</w:t>
            </w:r>
          </w:p>
        </w:tc>
      </w:tr>
      <w:tr w:rsidR="00B64315" w:rsidTr="00CE7EDB">
        <w:trPr>
          <w:cantSplit/>
          <w:trHeight w:val="23"/>
        </w:trPr>
        <w:tc>
          <w:tcPr>
            <w:tcW w:w="4503" w:type="dxa"/>
            <w:vMerge w:val="restart"/>
            <w:shd w:val="clear" w:color="auto" w:fill="auto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 </w:t>
            </w:r>
            <w:r w:rsidR="00EA67DF">
              <w:rPr>
                <w:rFonts w:ascii="Times New Roman" w:hAnsi="Times New Roman" w:cs="Times New Roman"/>
                <w:sz w:val="24"/>
                <w:szCs w:val="24"/>
              </w:rPr>
              <w:t>координат 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натуру с изготовлением акта выноса границ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 точек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1 000 руб. / 1 точка </w:t>
            </w:r>
            <w:r w:rsidRPr="00523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(минимум </w:t>
            </w:r>
            <w:r w:rsidR="005312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2357D">
              <w:rPr>
                <w:rFonts w:ascii="Times New Roman" w:hAnsi="Times New Roman" w:cs="Times New Roman"/>
                <w:b/>
                <w:sz w:val="24"/>
                <w:szCs w:val="24"/>
              </w:rPr>
              <w:t> 000 руб.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выезд</w:t>
            </w:r>
            <w:r w:rsidRPr="0052357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Акт – 1000 руб.</w:t>
            </w:r>
          </w:p>
        </w:tc>
      </w:tr>
      <w:tr w:rsidR="00B64315" w:rsidTr="00CE7EDB">
        <w:trPr>
          <w:cantSplit/>
          <w:trHeight w:val="23"/>
        </w:trPr>
        <w:tc>
          <w:tcPr>
            <w:tcW w:w="4503" w:type="dxa"/>
            <w:vMerge/>
            <w:shd w:val="clear" w:color="auto" w:fill="auto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8 до 12 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 руб. /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не менее 8 000 руб.</w:t>
            </w:r>
          </w:p>
        </w:tc>
      </w:tr>
      <w:tr w:rsidR="00B64315" w:rsidTr="00CE7EDB">
        <w:trPr>
          <w:cantSplit/>
          <w:trHeight w:val="23"/>
        </w:trPr>
        <w:tc>
          <w:tcPr>
            <w:tcW w:w="4503" w:type="dxa"/>
            <w:vMerge/>
            <w:shd w:val="clear" w:color="auto" w:fill="auto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 до 16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 руб. /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не менее 10 800 руб.</w:t>
            </w:r>
          </w:p>
        </w:tc>
      </w:tr>
      <w:tr w:rsidR="00B64315" w:rsidTr="00CE7EDB">
        <w:trPr>
          <w:cantSplit/>
          <w:trHeight w:val="23"/>
        </w:trPr>
        <w:tc>
          <w:tcPr>
            <w:tcW w:w="4503" w:type="dxa"/>
            <w:vMerge/>
            <w:shd w:val="clear" w:color="auto" w:fill="auto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16 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B64315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  <w:r w:rsidR="005312F8">
              <w:rPr>
                <w:rFonts w:ascii="Times New Roman" w:hAnsi="Times New Roman" w:cs="Times New Roman"/>
                <w:sz w:val="24"/>
                <w:szCs w:val="24"/>
              </w:rPr>
              <w:t xml:space="preserve"> (от 300 руб. за точку)</w:t>
            </w:r>
          </w:p>
        </w:tc>
      </w:tr>
      <w:tr w:rsidR="00B64315" w:rsidRPr="00FD3A9D" w:rsidTr="00CE7EDB">
        <w:trPr>
          <w:cantSplit/>
          <w:trHeight w:val="23"/>
        </w:trPr>
        <w:tc>
          <w:tcPr>
            <w:tcW w:w="4503" w:type="dxa"/>
            <w:shd w:val="clear" w:color="auto" w:fill="E5DFEC" w:themeFill="accent4" w:themeFillTint="33"/>
            <w:vAlign w:val="center"/>
          </w:tcPr>
          <w:p w:rsidR="00B64315" w:rsidRPr="00993CE6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CE6">
              <w:rPr>
                <w:rFonts w:ascii="Times New Roman" w:hAnsi="Times New Roman" w:cs="Times New Roman"/>
                <w:sz w:val="24"/>
                <w:szCs w:val="24"/>
              </w:rPr>
              <w:t>Срочный выезд (в день поступления заказа</w:t>
            </w:r>
            <w:r w:rsidR="001870FF">
              <w:rPr>
                <w:rFonts w:ascii="Times New Roman" w:hAnsi="Times New Roman" w:cs="Times New Roman"/>
                <w:sz w:val="24"/>
                <w:szCs w:val="24"/>
              </w:rPr>
              <w:t xml:space="preserve"> или на строго указанную дату</w:t>
            </w:r>
            <w:r w:rsidRPr="00993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B64315" w:rsidRPr="00993CE6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E5DFEC" w:themeFill="accent4" w:themeFillTint="33"/>
            <w:vAlign w:val="center"/>
          </w:tcPr>
          <w:p w:rsidR="00B64315" w:rsidRPr="00993CE6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CE6">
              <w:rPr>
                <w:rFonts w:ascii="Times New Roman" w:hAnsi="Times New Roman" w:cs="Times New Roman"/>
                <w:sz w:val="24"/>
                <w:szCs w:val="24"/>
              </w:rPr>
              <w:t xml:space="preserve">+ 1000 руб. </w:t>
            </w:r>
          </w:p>
        </w:tc>
      </w:tr>
      <w:tr w:rsidR="00B64315" w:rsidRPr="00FD3A9D" w:rsidTr="00CE7EDB">
        <w:trPr>
          <w:cantSplit/>
          <w:trHeight w:val="23"/>
        </w:trPr>
        <w:tc>
          <w:tcPr>
            <w:tcW w:w="4503" w:type="dxa"/>
            <w:vMerge w:val="restart"/>
            <w:shd w:val="clear" w:color="auto" w:fill="E5DFEC" w:themeFill="accent4" w:themeFillTint="33"/>
            <w:vAlign w:val="center"/>
          </w:tcPr>
          <w:p w:rsidR="007811C2" w:rsidRPr="00993CE6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FF">
              <w:rPr>
                <w:rFonts w:ascii="Times New Roman" w:hAnsi="Times New Roman" w:cs="Times New Roman"/>
                <w:b/>
                <w:sz w:val="24"/>
                <w:szCs w:val="24"/>
              </w:rPr>
              <w:t>НАДБАВКИ ЗА РАССТОЯНИЕ</w:t>
            </w:r>
            <w:r w:rsidRPr="00993CE6">
              <w:rPr>
                <w:rFonts w:ascii="Times New Roman" w:hAnsi="Times New Roman" w:cs="Times New Roman"/>
                <w:sz w:val="24"/>
                <w:szCs w:val="24"/>
              </w:rPr>
              <w:t xml:space="preserve"> (оплачиваются 1 раз в случае съемки от 2</w:t>
            </w:r>
            <w:r w:rsidR="007811C2" w:rsidRPr="00993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3CE6">
              <w:rPr>
                <w:rFonts w:ascii="Times New Roman" w:hAnsi="Times New Roman" w:cs="Times New Roman"/>
                <w:sz w:val="24"/>
                <w:szCs w:val="24"/>
              </w:rPr>
              <w:t xml:space="preserve">х объектов в одном </w:t>
            </w:r>
            <w:r w:rsidR="006A1083">
              <w:rPr>
                <w:rFonts w:ascii="Times New Roman" w:hAnsi="Times New Roman" w:cs="Times New Roman"/>
                <w:sz w:val="24"/>
                <w:szCs w:val="24"/>
              </w:rPr>
              <w:t>населенном пункте</w:t>
            </w:r>
            <w:r w:rsidR="007811C2" w:rsidRPr="00993CE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99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CE6" w:rsidRPr="00993CE6" w:rsidRDefault="008E144E" w:rsidP="00CE7E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 начисляются</w:t>
            </w:r>
            <w:r w:rsidR="00993CE6" w:rsidRPr="00993C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7811C2" w:rsidRPr="00993C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64315" w:rsidRPr="00993CE6" w:rsidRDefault="008E144E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 w:rsidRPr="005003D1">
              <w:rPr>
                <w:rFonts w:ascii="Times New Roman" w:hAnsi="Times New Roman" w:cs="Times New Roman"/>
                <w:b/>
                <w:bCs/>
              </w:rPr>
              <w:t xml:space="preserve">пределах МКАД, до 30 км от МКАД и в следующих районах МО: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Домодедовском, </w:t>
            </w:r>
            <w:r w:rsidRPr="005003D1">
              <w:rPr>
                <w:rFonts w:ascii="Times New Roman" w:hAnsi="Times New Roman" w:cs="Times New Roman"/>
                <w:b/>
                <w:bCs/>
              </w:rPr>
              <w:t>Чеховском, Ступинском, Каширском, Зарайском,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Коломенском,</w:t>
            </w:r>
            <w:r w:rsidRPr="005003D1">
              <w:rPr>
                <w:rFonts w:ascii="Times New Roman" w:hAnsi="Times New Roman" w:cs="Times New Roman"/>
                <w:b/>
                <w:bCs/>
              </w:rPr>
              <w:t xml:space="preserve"> Орехово-Зуевском,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Павлово-Посадском, </w:t>
            </w:r>
            <w:proofErr w:type="spellStart"/>
            <w:r w:rsidRPr="005003D1">
              <w:rPr>
                <w:rFonts w:ascii="Times New Roman" w:hAnsi="Times New Roman" w:cs="Times New Roman"/>
                <w:b/>
                <w:bCs/>
              </w:rPr>
              <w:t>Клинском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 Дмитровском</w:t>
            </w:r>
            <w:r w:rsidRPr="005003D1">
              <w:rPr>
                <w:rFonts w:ascii="Times New Roman" w:hAnsi="Times New Roman" w:cs="Times New Roman"/>
                <w:b/>
                <w:bCs/>
              </w:rPr>
              <w:t>)</w:t>
            </w:r>
            <w:proofErr w:type="gramEnd"/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B64315" w:rsidRPr="00993CE6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E5DFEC" w:themeFill="accent4" w:themeFillTint="33"/>
            <w:vAlign w:val="center"/>
          </w:tcPr>
          <w:p w:rsidR="00B64315" w:rsidRPr="00993CE6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CE6">
              <w:rPr>
                <w:rFonts w:ascii="Times New Roman" w:hAnsi="Times New Roman" w:cs="Times New Roman"/>
                <w:sz w:val="24"/>
                <w:szCs w:val="24"/>
              </w:rPr>
              <w:t>+ 500 руб. (от 30 до 50 км от МКАД)</w:t>
            </w:r>
          </w:p>
        </w:tc>
      </w:tr>
      <w:tr w:rsidR="00B64315" w:rsidRPr="00FD3A9D" w:rsidTr="00CE7EDB">
        <w:trPr>
          <w:cantSplit/>
          <w:trHeight w:val="23"/>
        </w:trPr>
        <w:tc>
          <w:tcPr>
            <w:tcW w:w="4503" w:type="dxa"/>
            <w:vMerge/>
            <w:shd w:val="clear" w:color="auto" w:fill="E5DFEC" w:themeFill="accent4" w:themeFillTint="33"/>
            <w:vAlign w:val="center"/>
          </w:tcPr>
          <w:p w:rsidR="00B64315" w:rsidRPr="00993CE6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B64315" w:rsidRPr="00993CE6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E5DFEC" w:themeFill="accent4" w:themeFillTint="33"/>
            <w:vAlign w:val="center"/>
          </w:tcPr>
          <w:p w:rsidR="00B64315" w:rsidRPr="00993CE6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CE6">
              <w:rPr>
                <w:rFonts w:ascii="Times New Roman" w:hAnsi="Times New Roman" w:cs="Times New Roman"/>
                <w:sz w:val="24"/>
                <w:szCs w:val="24"/>
              </w:rPr>
              <w:t>+ 1 000 руб. (от 5</w:t>
            </w:r>
            <w:r w:rsidR="001F6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3CE6">
              <w:rPr>
                <w:rFonts w:ascii="Times New Roman" w:hAnsi="Times New Roman" w:cs="Times New Roman"/>
                <w:sz w:val="24"/>
                <w:szCs w:val="24"/>
              </w:rPr>
              <w:t xml:space="preserve"> до 70 км от МКАД)</w:t>
            </w:r>
          </w:p>
        </w:tc>
      </w:tr>
      <w:tr w:rsidR="00B64315" w:rsidRPr="00FD3A9D" w:rsidTr="00CE7EDB">
        <w:trPr>
          <w:cantSplit/>
          <w:trHeight w:val="23"/>
        </w:trPr>
        <w:tc>
          <w:tcPr>
            <w:tcW w:w="4503" w:type="dxa"/>
            <w:vMerge/>
            <w:shd w:val="clear" w:color="auto" w:fill="E5DFEC" w:themeFill="accent4" w:themeFillTint="33"/>
            <w:vAlign w:val="center"/>
          </w:tcPr>
          <w:p w:rsidR="00B64315" w:rsidRPr="00993CE6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B64315" w:rsidRPr="00993CE6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E5DFEC" w:themeFill="accent4" w:themeFillTint="33"/>
            <w:vAlign w:val="center"/>
          </w:tcPr>
          <w:p w:rsidR="00B64315" w:rsidRPr="00993CE6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CE6">
              <w:rPr>
                <w:rFonts w:ascii="Times New Roman" w:hAnsi="Times New Roman" w:cs="Times New Roman"/>
                <w:sz w:val="24"/>
                <w:szCs w:val="24"/>
              </w:rPr>
              <w:t>+ 1 500 руб. (от 7</w:t>
            </w:r>
            <w:r w:rsidR="001F6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3CE6">
              <w:rPr>
                <w:rFonts w:ascii="Times New Roman" w:hAnsi="Times New Roman" w:cs="Times New Roman"/>
                <w:sz w:val="24"/>
                <w:szCs w:val="24"/>
              </w:rPr>
              <w:t xml:space="preserve"> до 90 км от МКАД)</w:t>
            </w:r>
          </w:p>
        </w:tc>
      </w:tr>
      <w:tr w:rsidR="00B64315" w:rsidRPr="00FD3A9D" w:rsidTr="00CE7EDB">
        <w:trPr>
          <w:cantSplit/>
          <w:trHeight w:val="23"/>
        </w:trPr>
        <w:tc>
          <w:tcPr>
            <w:tcW w:w="4503" w:type="dxa"/>
            <w:vMerge/>
            <w:shd w:val="clear" w:color="auto" w:fill="E5DFEC" w:themeFill="accent4" w:themeFillTint="33"/>
            <w:vAlign w:val="center"/>
          </w:tcPr>
          <w:p w:rsidR="00B64315" w:rsidRPr="00993CE6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B64315" w:rsidRPr="00993CE6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E5DFEC" w:themeFill="accent4" w:themeFillTint="33"/>
            <w:vAlign w:val="center"/>
          </w:tcPr>
          <w:p w:rsidR="00B64315" w:rsidRPr="00993CE6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CE6">
              <w:rPr>
                <w:rFonts w:ascii="Times New Roman" w:hAnsi="Times New Roman" w:cs="Times New Roman"/>
                <w:sz w:val="24"/>
                <w:szCs w:val="24"/>
              </w:rPr>
              <w:t>+ 2 000 руб. (от 9</w:t>
            </w:r>
            <w:r w:rsidR="001F6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3CE6">
              <w:rPr>
                <w:rFonts w:ascii="Times New Roman" w:hAnsi="Times New Roman" w:cs="Times New Roman"/>
                <w:sz w:val="24"/>
                <w:szCs w:val="24"/>
              </w:rPr>
              <w:t xml:space="preserve"> до 110 км от МКАД)</w:t>
            </w:r>
          </w:p>
        </w:tc>
      </w:tr>
      <w:tr w:rsidR="00B64315" w:rsidRPr="00FD3A9D" w:rsidTr="00CE7EDB">
        <w:trPr>
          <w:cantSplit/>
          <w:trHeight w:val="23"/>
        </w:trPr>
        <w:tc>
          <w:tcPr>
            <w:tcW w:w="4503" w:type="dxa"/>
            <w:vMerge/>
            <w:shd w:val="clear" w:color="auto" w:fill="E5DFEC" w:themeFill="accent4" w:themeFillTint="33"/>
            <w:vAlign w:val="center"/>
          </w:tcPr>
          <w:p w:rsidR="00B64315" w:rsidRPr="00993CE6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B64315" w:rsidRPr="00993CE6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E5DFEC" w:themeFill="accent4" w:themeFillTint="33"/>
            <w:vAlign w:val="center"/>
          </w:tcPr>
          <w:p w:rsidR="00B64315" w:rsidRPr="00993CE6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CE6">
              <w:rPr>
                <w:rFonts w:ascii="Times New Roman" w:hAnsi="Times New Roman" w:cs="Times New Roman"/>
                <w:sz w:val="24"/>
                <w:szCs w:val="24"/>
              </w:rPr>
              <w:t>+ 2 500 руб. (от 11</w:t>
            </w:r>
            <w:r w:rsidR="001F6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3CE6">
              <w:rPr>
                <w:rFonts w:ascii="Times New Roman" w:hAnsi="Times New Roman" w:cs="Times New Roman"/>
                <w:sz w:val="24"/>
                <w:szCs w:val="24"/>
              </w:rPr>
              <w:t xml:space="preserve"> км от МКАД в пределах МО)</w:t>
            </w:r>
          </w:p>
        </w:tc>
      </w:tr>
      <w:tr w:rsidR="00B64315" w:rsidRPr="00FD3A9D" w:rsidTr="00CE7EDB">
        <w:trPr>
          <w:cantSplit/>
          <w:trHeight w:val="23"/>
        </w:trPr>
        <w:tc>
          <w:tcPr>
            <w:tcW w:w="4503" w:type="dxa"/>
            <w:shd w:val="clear" w:color="auto" w:fill="auto"/>
            <w:vAlign w:val="center"/>
          </w:tcPr>
          <w:p w:rsidR="00B64315" w:rsidRPr="00993CE6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CE6">
              <w:rPr>
                <w:rFonts w:ascii="Times New Roman" w:hAnsi="Times New Roman" w:cs="Times New Roman"/>
                <w:sz w:val="24"/>
                <w:szCs w:val="24"/>
              </w:rPr>
              <w:t>Оплата безналичным переводом на расчетный счет компании</w:t>
            </w:r>
            <w:r w:rsidR="00993CE6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4315" w:rsidRPr="00993CE6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B64315" w:rsidRPr="00993CE6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CE6">
              <w:rPr>
                <w:rFonts w:ascii="Times New Roman" w:hAnsi="Times New Roman" w:cs="Times New Roman"/>
                <w:sz w:val="24"/>
                <w:szCs w:val="24"/>
              </w:rPr>
              <w:t>+ 1</w:t>
            </w:r>
            <w:r w:rsidR="001F6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3CE6">
              <w:rPr>
                <w:rFonts w:ascii="Times New Roman" w:hAnsi="Times New Roman" w:cs="Times New Roman"/>
                <w:sz w:val="24"/>
                <w:szCs w:val="24"/>
              </w:rPr>
              <w:t xml:space="preserve"> % от стоимости работ </w:t>
            </w:r>
          </w:p>
        </w:tc>
      </w:tr>
      <w:tr w:rsidR="00B64315" w:rsidRPr="00FD3A9D" w:rsidTr="00CE7EDB">
        <w:trPr>
          <w:cantSplit/>
          <w:trHeight w:val="23"/>
        </w:trPr>
        <w:tc>
          <w:tcPr>
            <w:tcW w:w="4503" w:type="dxa"/>
            <w:shd w:val="clear" w:color="auto" w:fill="auto"/>
            <w:vAlign w:val="center"/>
          </w:tcPr>
          <w:p w:rsidR="00B64315" w:rsidRPr="00993CE6" w:rsidRDefault="00B64315" w:rsidP="00EA6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CE6">
              <w:rPr>
                <w:rFonts w:ascii="Times New Roman" w:hAnsi="Times New Roman" w:cs="Times New Roman"/>
                <w:sz w:val="24"/>
                <w:szCs w:val="24"/>
              </w:rPr>
              <w:t xml:space="preserve">Скидка постоянным клиентам (от </w:t>
            </w:r>
            <w:r w:rsidR="00EA6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3CE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в месяц)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4315" w:rsidRPr="00993CE6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B64315" w:rsidRPr="00993CE6" w:rsidRDefault="00B64315" w:rsidP="00CE7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CE6">
              <w:rPr>
                <w:rFonts w:ascii="Times New Roman" w:hAnsi="Times New Roman" w:cs="Times New Roman"/>
                <w:sz w:val="24"/>
                <w:szCs w:val="24"/>
              </w:rPr>
              <w:t>- 10 % от стоимости работ</w:t>
            </w:r>
          </w:p>
        </w:tc>
      </w:tr>
      <w:tr w:rsidR="001870FF" w:rsidRPr="007B63F7" w:rsidTr="001870FF">
        <w:trPr>
          <w:cantSplit/>
          <w:trHeight w:val="23"/>
        </w:trPr>
        <w:tc>
          <w:tcPr>
            <w:tcW w:w="9345" w:type="dxa"/>
            <w:gridSpan w:val="3"/>
            <w:shd w:val="clear" w:color="auto" w:fill="92D050"/>
            <w:vAlign w:val="center"/>
          </w:tcPr>
          <w:p w:rsidR="001870FF" w:rsidRPr="007B63F7" w:rsidRDefault="001870FF" w:rsidP="002D667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ИЗГОТОВЛЕНИЕ МЕЖЕВЫХ И ТЕХНИЧЕСКИХ ПЛАНОВ</w:t>
            </w:r>
          </w:p>
        </w:tc>
      </w:tr>
      <w:tr w:rsidR="001870FF" w:rsidTr="001870FF">
        <w:trPr>
          <w:cantSplit/>
          <w:trHeight w:val="475"/>
        </w:trPr>
        <w:tc>
          <w:tcPr>
            <w:tcW w:w="4503" w:type="dxa"/>
            <w:vMerge w:val="restart"/>
            <w:shd w:val="clear" w:color="auto" w:fill="FFFFFF" w:themeFill="background1"/>
            <w:vAlign w:val="center"/>
          </w:tcPr>
          <w:p w:rsidR="001870FF" w:rsidRDefault="001870FF" w:rsidP="002D6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межевых планов на ЗУ (с сопровождением клиента и подписанием актов приёма-передачи)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70FF" w:rsidRDefault="001870FF" w:rsidP="002D6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2 000 кв.м.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1870FF" w:rsidRDefault="001870FF" w:rsidP="002D6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 руб.</w:t>
            </w:r>
          </w:p>
        </w:tc>
      </w:tr>
      <w:tr w:rsidR="001870FF" w:rsidTr="002D6676">
        <w:trPr>
          <w:cantSplit/>
          <w:trHeight w:val="23"/>
        </w:trPr>
        <w:tc>
          <w:tcPr>
            <w:tcW w:w="4503" w:type="dxa"/>
            <w:vMerge/>
            <w:shd w:val="clear" w:color="auto" w:fill="FFFFFF" w:themeFill="background1"/>
            <w:vAlign w:val="center"/>
          </w:tcPr>
          <w:p w:rsidR="001870FF" w:rsidRDefault="001870FF" w:rsidP="002D6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70FF" w:rsidRDefault="001870FF" w:rsidP="002D6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8E14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8E144E" w:rsidRDefault="001870FF" w:rsidP="002D6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договорённости</w:t>
            </w:r>
          </w:p>
        </w:tc>
      </w:tr>
      <w:tr w:rsidR="001E34F3" w:rsidTr="001870FF">
        <w:trPr>
          <w:cantSplit/>
          <w:trHeight w:val="593"/>
        </w:trPr>
        <w:tc>
          <w:tcPr>
            <w:tcW w:w="4503" w:type="dxa"/>
            <w:vMerge w:val="restart"/>
            <w:shd w:val="clear" w:color="auto" w:fill="E5DFEC" w:themeFill="accent4" w:themeFillTint="33"/>
            <w:vAlign w:val="center"/>
          </w:tcPr>
          <w:p w:rsidR="001E34F3" w:rsidRDefault="001E34F3" w:rsidP="002D6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технических планов (возможно с сопровождением клиента и подписанием актов приёма-передачи) 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1E34F3" w:rsidRDefault="001E34F3" w:rsidP="002D6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и нежилые здания, помещения</w:t>
            </w:r>
          </w:p>
        </w:tc>
        <w:tc>
          <w:tcPr>
            <w:tcW w:w="2574" w:type="dxa"/>
            <w:shd w:val="clear" w:color="auto" w:fill="E5DFEC" w:themeFill="accent4" w:themeFillTint="33"/>
            <w:vAlign w:val="center"/>
          </w:tcPr>
          <w:p w:rsidR="001E34F3" w:rsidRDefault="001E34F3" w:rsidP="002D6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5 000 руб. </w:t>
            </w:r>
          </w:p>
        </w:tc>
      </w:tr>
      <w:tr w:rsidR="001E34F3" w:rsidTr="002D6676">
        <w:trPr>
          <w:cantSplit/>
          <w:trHeight w:val="592"/>
        </w:trPr>
        <w:tc>
          <w:tcPr>
            <w:tcW w:w="4503" w:type="dxa"/>
            <w:vMerge/>
            <w:shd w:val="clear" w:color="auto" w:fill="E5DFEC" w:themeFill="accent4" w:themeFillTint="33"/>
            <w:vAlign w:val="center"/>
          </w:tcPr>
          <w:p w:rsidR="001E34F3" w:rsidRDefault="001E34F3" w:rsidP="002D6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1E34F3" w:rsidRDefault="001E34F3" w:rsidP="002D6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(сети)</w:t>
            </w:r>
          </w:p>
        </w:tc>
        <w:tc>
          <w:tcPr>
            <w:tcW w:w="2574" w:type="dxa"/>
            <w:shd w:val="clear" w:color="auto" w:fill="E5DFEC" w:themeFill="accent4" w:themeFillTint="33"/>
            <w:vAlign w:val="center"/>
          </w:tcPr>
          <w:p w:rsidR="001E34F3" w:rsidRDefault="001E34F3" w:rsidP="002D6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7 000 руб. </w:t>
            </w:r>
          </w:p>
        </w:tc>
      </w:tr>
      <w:tr w:rsidR="008E144E" w:rsidTr="003C3AC6">
        <w:trPr>
          <w:cantSplit/>
          <w:trHeight w:val="23"/>
        </w:trPr>
        <w:tc>
          <w:tcPr>
            <w:tcW w:w="9345" w:type="dxa"/>
            <w:gridSpan w:val="3"/>
            <w:shd w:val="clear" w:color="auto" w:fill="FABF8F" w:themeFill="accent6" w:themeFillTint="99"/>
            <w:vAlign w:val="center"/>
          </w:tcPr>
          <w:p w:rsidR="008E144E" w:rsidRPr="008E144E" w:rsidRDefault="008E144E" w:rsidP="008E144E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ИЗГОТОВЛЕНИЕ ПРОЕКТНОЙ ДОКУМЕНТАЦИИ (ПЕРЕПАЛИНРОВКИ, РЕКОНСТРУКЦИИ)</w:t>
            </w:r>
          </w:p>
        </w:tc>
      </w:tr>
      <w:tr w:rsidR="008E144E" w:rsidRPr="008E144E" w:rsidTr="0052789D">
        <w:trPr>
          <w:cantSplit/>
          <w:trHeight w:val="23"/>
        </w:trPr>
        <w:tc>
          <w:tcPr>
            <w:tcW w:w="4503" w:type="dxa"/>
            <w:shd w:val="clear" w:color="auto" w:fill="auto"/>
          </w:tcPr>
          <w:p w:rsidR="008E144E" w:rsidRPr="005003D1" w:rsidRDefault="008E144E" w:rsidP="002D66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проекта перепланировки и переоборудования квартиры + ТЗК (без обследования)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44E" w:rsidRPr="005003D1" w:rsidRDefault="008E144E" w:rsidP="005278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 кв.м.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8E144E" w:rsidRPr="0052789D" w:rsidRDefault="008E144E" w:rsidP="0052789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2789D">
              <w:rPr>
                <w:rFonts w:ascii="Times New Roman" w:hAnsi="Times New Roman" w:cs="Times New Roman"/>
                <w:bCs/>
              </w:rPr>
              <w:t>10 000 руб.</w:t>
            </w:r>
          </w:p>
        </w:tc>
      </w:tr>
      <w:tr w:rsidR="008E144E" w:rsidRPr="008E144E" w:rsidTr="0052789D">
        <w:trPr>
          <w:cantSplit/>
          <w:trHeight w:val="23"/>
        </w:trPr>
        <w:tc>
          <w:tcPr>
            <w:tcW w:w="4503" w:type="dxa"/>
            <w:shd w:val="clear" w:color="auto" w:fill="auto"/>
          </w:tcPr>
          <w:p w:rsidR="008E144E" w:rsidRPr="005003D1" w:rsidRDefault="008E144E" w:rsidP="002D66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144E" w:rsidRPr="005003D1" w:rsidRDefault="008E144E" w:rsidP="005278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 – 150 кв.м.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8E144E" w:rsidRPr="0052789D" w:rsidRDefault="008E144E" w:rsidP="0052789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2789D">
              <w:rPr>
                <w:rFonts w:ascii="Times New Roman" w:hAnsi="Times New Roman" w:cs="Times New Roman"/>
                <w:bCs/>
              </w:rPr>
              <w:t>11 000 руб.</w:t>
            </w:r>
          </w:p>
        </w:tc>
      </w:tr>
      <w:tr w:rsidR="008E144E" w:rsidRPr="008E144E" w:rsidTr="0052789D">
        <w:trPr>
          <w:cantSplit/>
          <w:trHeight w:val="23"/>
        </w:trPr>
        <w:tc>
          <w:tcPr>
            <w:tcW w:w="4503" w:type="dxa"/>
            <w:shd w:val="clear" w:color="auto" w:fill="auto"/>
          </w:tcPr>
          <w:p w:rsidR="008E144E" w:rsidRPr="005003D1" w:rsidRDefault="008E144E" w:rsidP="002D66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144E" w:rsidRPr="005003D1" w:rsidRDefault="008E144E" w:rsidP="005278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кв.м.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8E144E" w:rsidRPr="0052789D" w:rsidRDefault="008E144E" w:rsidP="0052789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2789D">
              <w:rPr>
                <w:rFonts w:ascii="Times New Roman" w:hAnsi="Times New Roman" w:cs="Times New Roman"/>
                <w:bCs/>
              </w:rPr>
              <w:t>По договорённости</w:t>
            </w:r>
          </w:p>
        </w:tc>
      </w:tr>
      <w:tr w:rsidR="008E144E" w:rsidRPr="008E144E" w:rsidTr="0052789D">
        <w:trPr>
          <w:cantSplit/>
          <w:trHeight w:val="23"/>
        </w:trPr>
        <w:tc>
          <w:tcPr>
            <w:tcW w:w="4503" w:type="dxa"/>
            <w:shd w:val="clear" w:color="auto" w:fill="auto"/>
          </w:tcPr>
          <w:p w:rsidR="008E144E" w:rsidRPr="005003D1" w:rsidRDefault="008E144E" w:rsidP="002D66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проекта перепланировки нежилого помещения в нежилом здании + ТЗК (без обследования)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44E" w:rsidRPr="005003D1" w:rsidRDefault="008E144E" w:rsidP="005278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 кв.м.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8E144E" w:rsidRPr="0052789D" w:rsidRDefault="008E144E" w:rsidP="0052789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2789D">
              <w:rPr>
                <w:rFonts w:ascii="Times New Roman" w:hAnsi="Times New Roman" w:cs="Times New Roman"/>
                <w:bCs/>
              </w:rPr>
              <w:t>14 000 руб.</w:t>
            </w:r>
          </w:p>
        </w:tc>
      </w:tr>
      <w:tr w:rsidR="008E144E" w:rsidRPr="008E144E" w:rsidTr="0052789D">
        <w:trPr>
          <w:trHeight w:val="313"/>
        </w:trPr>
        <w:tc>
          <w:tcPr>
            <w:tcW w:w="4503" w:type="dxa"/>
            <w:shd w:val="clear" w:color="auto" w:fill="auto"/>
          </w:tcPr>
          <w:p w:rsidR="008E144E" w:rsidRPr="005003D1" w:rsidRDefault="008E144E" w:rsidP="002D66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144E" w:rsidRPr="005003D1" w:rsidRDefault="008E144E" w:rsidP="005278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 – 200 кв.м.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8E144E" w:rsidRPr="0052789D" w:rsidRDefault="008E144E" w:rsidP="0052789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2789D">
              <w:rPr>
                <w:rFonts w:ascii="Times New Roman" w:hAnsi="Times New Roman" w:cs="Times New Roman"/>
                <w:bCs/>
              </w:rPr>
              <w:t>15 000 руб.</w:t>
            </w:r>
          </w:p>
        </w:tc>
      </w:tr>
      <w:tr w:rsidR="008E144E" w:rsidRPr="008E144E" w:rsidTr="0052789D">
        <w:trPr>
          <w:trHeight w:val="23"/>
        </w:trPr>
        <w:tc>
          <w:tcPr>
            <w:tcW w:w="4503" w:type="dxa"/>
            <w:shd w:val="clear" w:color="auto" w:fill="auto"/>
          </w:tcPr>
          <w:p w:rsidR="008E144E" w:rsidRPr="005003D1" w:rsidRDefault="008E144E" w:rsidP="002D66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144E" w:rsidRPr="005003D1" w:rsidRDefault="008E144E" w:rsidP="005278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200 кв.м.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8E144E" w:rsidRPr="0052789D" w:rsidRDefault="008E144E" w:rsidP="0052789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2789D">
              <w:rPr>
                <w:rFonts w:ascii="Times New Roman" w:hAnsi="Times New Roman" w:cs="Times New Roman"/>
                <w:bCs/>
              </w:rPr>
              <w:t>По договорённости</w:t>
            </w:r>
          </w:p>
        </w:tc>
      </w:tr>
      <w:tr w:rsidR="008E144E" w:rsidRPr="008E144E" w:rsidTr="0052789D">
        <w:trPr>
          <w:trHeight w:val="23"/>
        </w:trPr>
        <w:tc>
          <w:tcPr>
            <w:tcW w:w="4503" w:type="dxa"/>
          </w:tcPr>
          <w:p w:rsidR="008E144E" w:rsidRPr="005003D1" w:rsidRDefault="008E144E" w:rsidP="002D66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объекта и изготовление дополнительных разделов проекта (</w:t>
            </w:r>
            <w:proofErr w:type="spellStart"/>
            <w:r>
              <w:rPr>
                <w:rFonts w:ascii="Times New Roman" w:hAnsi="Times New Roman" w:cs="Times New Roman"/>
              </w:rPr>
              <w:t>н-р</w:t>
            </w:r>
            <w:proofErr w:type="spellEnd"/>
            <w:r>
              <w:rPr>
                <w:rFonts w:ascii="Times New Roman" w:hAnsi="Times New Roman" w:cs="Times New Roman"/>
              </w:rPr>
              <w:t>, изменение фасада, ОВ, ВК и пр.)</w:t>
            </w:r>
          </w:p>
        </w:tc>
        <w:tc>
          <w:tcPr>
            <w:tcW w:w="2268" w:type="dxa"/>
            <w:vAlign w:val="center"/>
          </w:tcPr>
          <w:p w:rsidR="008E144E" w:rsidRPr="005003D1" w:rsidRDefault="008E144E" w:rsidP="0052789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Align w:val="center"/>
          </w:tcPr>
          <w:p w:rsidR="008E144E" w:rsidRPr="0052789D" w:rsidRDefault="008E144E" w:rsidP="0052789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2789D">
              <w:rPr>
                <w:rFonts w:ascii="Times New Roman" w:hAnsi="Times New Roman" w:cs="Times New Roman"/>
                <w:bCs/>
              </w:rPr>
              <w:t>от 3 000 руб.</w:t>
            </w:r>
          </w:p>
        </w:tc>
      </w:tr>
      <w:tr w:rsidR="008E144E" w:rsidRPr="008E144E" w:rsidTr="008E144E">
        <w:trPr>
          <w:cantSplit/>
          <w:trHeight w:val="23"/>
        </w:trPr>
        <w:tc>
          <w:tcPr>
            <w:tcW w:w="9345" w:type="dxa"/>
            <w:gridSpan w:val="3"/>
            <w:shd w:val="clear" w:color="auto" w:fill="00B0F0"/>
            <w:vAlign w:val="center"/>
          </w:tcPr>
          <w:p w:rsidR="008E144E" w:rsidRPr="008E144E" w:rsidRDefault="008E144E" w:rsidP="002D667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ПРОЧИЕ УСЛУГИ «ДЛЯ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СВОИХ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8E144E" w:rsidRPr="005003D1" w:rsidTr="002D6676">
        <w:trPr>
          <w:cantSplit/>
          <w:trHeight w:val="23"/>
        </w:trPr>
        <w:tc>
          <w:tcPr>
            <w:tcW w:w="4503" w:type="dxa"/>
            <w:shd w:val="clear" w:color="auto" w:fill="auto"/>
          </w:tcPr>
          <w:p w:rsidR="008E144E" w:rsidRPr="005003D1" w:rsidRDefault="008E144E" w:rsidP="00CC54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</w:t>
            </w:r>
            <w:r w:rsidR="00CC5470">
              <w:rPr>
                <w:rFonts w:ascii="Times New Roman" w:hAnsi="Times New Roman" w:cs="Times New Roman"/>
              </w:rPr>
              <w:t xml:space="preserve">поэтажных планов </w:t>
            </w:r>
            <w:proofErr w:type="gramStart"/>
            <w:r w:rsidR="00CC5470">
              <w:rPr>
                <w:rFonts w:ascii="Times New Roman" w:hAnsi="Times New Roman" w:cs="Times New Roman"/>
              </w:rPr>
              <w:t>из</w:t>
            </w:r>
            <w:proofErr w:type="gramEnd"/>
            <w:r w:rsidR="00CC5470">
              <w:rPr>
                <w:rFonts w:ascii="Times New Roman" w:hAnsi="Times New Roman" w:cs="Times New Roman"/>
              </w:rPr>
              <w:t xml:space="preserve"> ОКУ</w:t>
            </w:r>
          </w:p>
        </w:tc>
        <w:tc>
          <w:tcPr>
            <w:tcW w:w="2268" w:type="dxa"/>
            <w:shd w:val="clear" w:color="auto" w:fill="auto"/>
          </w:tcPr>
          <w:p w:rsidR="008E144E" w:rsidRPr="005003D1" w:rsidRDefault="008E144E" w:rsidP="002D66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shd w:val="clear" w:color="auto" w:fill="auto"/>
          </w:tcPr>
          <w:p w:rsidR="008E144E" w:rsidRPr="005003D1" w:rsidRDefault="00CC5470" w:rsidP="00CC547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1000 </w:t>
            </w:r>
            <w:r w:rsidR="008E144E">
              <w:rPr>
                <w:rFonts w:ascii="Times New Roman" w:hAnsi="Times New Roman" w:cs="Times New Roman"/>
                <w:b/>
                <w:bCs/>
              </w:rPr>
              <w:t>руб./</w:t>
            </w:r>
            <w:r>
              <w:rPr>
                <w:rFonts w:ascii="Times New Roman" w:hAnsi="Times New Roman" w:cs="Times New Roman"/>
                <w:b/>
                <w:bCs/>
              </w:rPr>
              <w:t>этаж</w:t>
            </w:r>
          </w:p>
        </w:tc>
      </w:tr>
      <w:tr w:rsidR="008E144E" w:rsidRPr="005003D1" w:rsidTr="002D6676">
        <w:trPr>
          <w:cantSplit/>
          <w:trHeight w:val="23"/>
        </w:trPr>
        <w:tc>
          <w:tcPr>
            <w:tcW w:w="4503" w:type="dxa"/>
            <w:shd w:val="clear" w:color="auto" w:fill="auto"/>
          </w:tcPr>
          <w:p w:rsidR="008E144E" w:rsidRPr="005003D1" w:rsidRDefault="00454E8F" w:rsidP="002D66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юридического лица-гаранта для заключения сделки с Вашим клиентом</w:t>
            </w:r>
            <w:r w:rsidR="00CC5470">
              <w:rPr>
                <w:rFonts w:ascii="Times New Roman" w:hAnsi="Times New Roman" w:cs="Times New Roman"/>
              </w:rPr>
              <w:t xml:space="preserve"> (Вы получаете денежные средства на банковскую карту или наличными)</w:t>
            </w:r>
          </w:p>
        </w:tc>
        <w:tc>
          <w:tcPr>
            <w:tcW w:w="2268" w:type="dxa"/>
            <w:shd w:val="clear" w:color="auto" w:fill="auto"/>
          </w:tcPr>
          <w:p w:rsidR="008E144E" w:rsidRPr="005003D1" w:rsidRDefault="008E144E" w:rsidP="002D66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shd w:val="clear" w:color="auto" w:fill="auto"/>
          </w:tcPr>
          <w:p w:rsidR="008E144E" w:rsidRPr="005003D1" w:rsidRDefault="00454E8F" w:rsidP="002D667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20% от суммы договора</w:t>
            </w:r>
            <w:r w:rsidR="008E144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C5470" w:rsidRPr="005003D1" w:rsidTr="00CC5470">
        <w:trPr>
          <w:cantSplit/>
          <w:trHeight w:val="463"/>
        </w:trPr>
        <w:tc>
          <w:tcPr>
            <w:tcW w:w="4503" w:type="dxa"/>
            <w:shd w:val="clear" w:color="auto" w:fill="auto"/>
          </w:tcPr>
          <w:p w:rsidR="00CC5470" w:rsidRDefault="00CC5470" w:rsidP="002D66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и курьерское обслуживание сделки с Вашим клиентом (Вы получаете денежные средства на банковскую карту или наличными)</w:t>
            </w:r>
          </w:p>
        </w:tc>
        <w:tc>
          <w:tcPr>
            <w:tcW w:w="2268" w:type="dxa"/>
            <w:shd w:val="clear" w:color="auto" w:fill="auto"/>
          </w:tcPr>
          <w:p w:rsidR="00CC5470" w:rsidRPr="005003D1" w:rsidRDefault="00CC5470" w:rsidP="002D66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shd w:val="clear" w:color="auto" w:fill="auto"/>
          </w:tcPr>
          <w:p w:rsidR="00CC5470" w:rsidRDefault="00CC5470" w:rsidP="002D667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25 % от суммы договора</w:t>
            </w:r>
          </w:p>
        </w:tc>
      </w:tr>
      <w:tr w:rsidR="00454E8F" w:rsidTr="00651A8F">
        <w:trPr>
          <w:cantSplit/>
          <w:trHeight w:val="23"/>
        </w:trPr>
        <w:tc>
          <w:tcPr>
            <w:tcW w:w="4503" w:type="dxa"/>
            <w:vMerge w:val="restart"/>
            <w:shd w:val="clear" w:color="auto" w:fill="auto"/>
            <w:vAlign w:val="center"/>
          </w:tcPr>
          <w:p w:rsidR="00454E8F" w:rsidRDefault="00454E8F" w:rsidP="00CC5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корпоративной связи </w:t>
            </w:r>
            <w:r w:rsidR="0052789D">
              <w:rPr>
                <w:rFonts w:ascii="Times New Roman" w:hAnsi="Times New Roman" w:cs="Times New Roman"/>
                <w:sz w:val="24"/>
                <w:szCs w:val="24"/>
              </w:rPr>
              <w:t xml:space="preserve">от партнера </w:t>
            </w:r>
            <w:r w:rsidR="00CC5470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52789D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proofErr w:type="spellStart"/>
            <w:r w:rsidR="0052789D">
              <w:rPr>
                <w:rFonts w:ascii="Times New Roman" w:hAnsi="Times New Roman" w:cs="Times New Roman"/>
                <w:sz w:val="24"/>
                <w:szCs w:val="24"/>
              </w:rPr>
              <w:t>ВымпелКом</w:t>
            </w:r>
            <w:proofErr w:type="spellEnd"/>
            <w:r w:rsidR="0052789D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Билайн</w:t>
            </w:r>
            <w:proofErr w:type="spellEnd"/>
            <w:r w:rsidR="005278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0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4E8F" w:rsidRPr="00651A8F" w:rsidRDefault="00454E8F" w:rsidP="00651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8F">
              <w:rPr>
                <w:rFonts w:ascii="Times New Roman" w:hAnsi="Times New Roman" w:cs="Times New Roman"/>
                <w:sz w:val="24"/>
                <w:szCs w:val="24"/>
              </w:rPr>
              <w:t>1000 мин.</w:t>
            </w:r>
            <w:r w:rsidR="00651A8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51A8F">
              <w:rPr>
                <w:rFonts w:ascii="Times New Roman" w:hAnsi="Times New Roman" w:cs="Times New Roman"/>
                <w:sz w:val="24"/>
                <w:szCs w:val="24"/>
              </w:rPr>
              <w:t xml:space="preserve">25 Гб + </w:t>
            </w:r>
            <w:proofErr w:type="spellStart"/>
            <w:r w:rsidRPr="00651A8F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  <w:r w:rsidRPr="00651A8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51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LTE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454E8F" w:rsidRPr="00454E8F" w:rsidRDefault="00454E8F" w:rsidP="002D66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8F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Подключение:</w:t>
            </w:r>
          </w:p>
          <w:p w:rsidR="00454E8F" w:rsidRPr="00454E8F" w:rsidRDefault="00454E8F" w:rsidP="002D66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8F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2500</w:t>
            </w:r>
            <w:r w:rsidRPr="00454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4E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1500</w:t>
            </w:r>
            <w:r w:rsidR="00651A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руб.</w:t>
            </w:r>
          </w:p>
          <w:p w:rsidR="00454E8F" w:rsidRPr="00CC5470" w:rsidRDefault="00454E8F" w:rsidP="002D66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70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gramStart"/>
            <w:r w:rsidRPr="00CC54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C5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C54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5470">
              <w:rPr>
                <w:rFonts w:ascii="Times New Roman" w:hAnsi="Times New Roman" w:cs="Times New Roman"/>
                <w:b/>
                <w:sz w:val="24"/>
                <w:szCs w:val="24"/>
              </w:rPr>
              <w:t>лата:</w:t>
            </w:r>
          </w:p>
          <w:p w:rsidR="00454E8F" w:rsidRPr="00651A8F" w:rsidRDefault="00454E8F" w:rsidP="002D66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1A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250 руб. / мес. </w:t>
            </w:r>
          </w:p>
        </w:tc>
      </w:tr>
      <w:tr w:rsidR="00454E8F" w:rsidTr="00651A8F">
        <w:trPr>
          <w:cantSplit/>
          <w:trHeight w:val="23"/>
        </w:trPr>
        <w:tc>
          <w:tcPr>
            <w:tcW w:w="4503" w:type="dxa"/>
            <w:vMerge/>
            <w:shd w:val="clear" w:color="auto" w:fill="auto"/>
            <w:vAlign w:val="center"/>
          </w:tcPr>
          <w:p w:rsidR="00454E8F" w:rsidRDefault="00454E8F" w:rsidP="002D6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4E8F" w:rsidRPr="00651A8F" w:rsidRDefault="0052789D" w:rsidP="00651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8F">
              <w:rPr>
                <w:rFonts w:ascii="Times New Roman" w:hAnsi="Times New Roman" w:cs="Times New Roman"/>
                <w:sz w:val="24"/>
                <w:szCs w:val="24"/>
              </w:rPr>
              <w:t>2000 мин.</w:t>
            </w:r>
            <w:r w:rsidR="00651A8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51A8F">
              <w:rPr>
                <w:rFonts w:ascii="Times New Roman" w:hAnsi="Times New Roman" w:cs="Times New Roman"/>
                <w:sz w:val="24"/>
                <w:szCs w:val="24"/>
              </w:rPr>
              <w:t xml:space="preserve">35 Гб + </w:t>
            </w:r>
            <w:proofErr w:type="spellStart"/>
            <w:r w:rsidRPr="00651A8F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  <w:r w:rsidRPr="00651A8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51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LTE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454E8F" w:rsidRPr="00454E8F" w:rsidRDefault="00454E8F" w:rsidP="002D66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8F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Подключение:</w:t>
            </w:r>
          </w:p>
          <w:p w:rsidR="00454E8F" w:rsidRPr="00454E8F" w:rsidRDefault="00454E8F" w:rsidP="002D66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8F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2500</w:t>
            </w:r>
            <w:r w:rsidRPr="00454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4E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1500</w:t>
            </w:r>
            <w:r w:rsidR="00651A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руб.</w:t>
            </w:r>
          </w:p>
          <w:p w:rsidR="00454E8F" w:rsidRPr="00CC5470" w:rsidRDefault="00454E8F" w:rsidP="002D66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70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gramStart"/>
            <w:r w:rsidRPr="00CC54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C5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C54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5470">
              <w:rPr>
                <w:rFonts w:ascii="Times New Roman" w:hAnsi="Times New Roman" w:cs="Times New Roman"/>
                <w:b/>
                <w:sz w:val="24"/>
                <w:szCs w:val="24"/>
              </w:rPr>
              <w:t>лата:</w:t>
            </w:r>
          </w:p>
          <w:p w:rsidR="00454E8F" w:rsidRPr="00651A8F" w:rsidRDefault="0052789D" w:rsidP="002D66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1A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400</w:t>
            </w:r>
            <w:r w:rsidR="00454E8F" w:rsidRPr="00651A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руб. / мес. </w:t>
            </w:r>
          </w:p>
        </w:tc>
      </w:tr>
      <w:tr w:rsidR="00454E8F" w:rsidTr="00651A8F">
        <w:trPr>
          <w:cantSplit/>
          <w:trHeight w:val="23"/>
        </w:trPr>
        <w:tc>
          <w:tcPr>
            <w:tcW w:w="4503" w:type="dxa"/>
            <w:vMerge/>
            <w:shd w:val="clear" w:color="auto" w:fill="auto"/>
            <w:vAlign w:val="center"/>
          </w:tcPr>
          <w:p w:rsidR="00454E8F" w:rsidRDefault="00454E8F" w:rsidP="002D6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4E8F" w:rsidRPr="00651A8F" w:rsidRDefault="0052789D" w:rsidP="00651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8F">
              <w:rPr>
                <w:rFonts w:ascii="Times New Roman" w:hAnsi="Times New Roman" w:cs="Times New Roman"/>
                <w:sz w:val="24"/>
                <w:szCs w:val="24"/>
              </w:rPr>
              <w:t>4000 мин.</w:t>
            </w:r>
            <w:r w:rsidR="00651A8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51A8F">
              <w:rPr>
                <w:rFonts w:ascii="Times New Roman" w:hAnsi="Times New Roman" w:cs="Times New Roman"/>
                <w:sz w:val="24"/>
                <w:szCs w:val="24"/>
              </w:rPr>
              <w:t xml:space="preserve">50 Гб + </w:t>
            </w:r>
            <w:proofErr w:type="spellStart"/>
            <w:r w:rsidRPr="00651A8F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  <w:r w:rsidRPr="00651A8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51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LTE</w:t>
            </w:r>
            <w:r w:rsidRPr="00651A8F">
              <w:rPr>
                <w:rFonts w:ascii="Times New Roman" w:hAnsi="Times New Roman" w:cs="Times New Roman"/>
                <w:sz w:val="24"/>
                <w:szCs w:val="24"/>
              </w:rPr>
              <w:t>/ входящие за границей бесплатны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454E8F" w:rsidRPr="00454E8F" w:rsidRDefault="00454E8F" w:rsidP="002D66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8F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Подключение:</w:t>
            </w:r>
          </w:p>
          <w:p w:rsidR="00454E8F" w:rsidRPr="00454E8F" w:rsidRDefault="0052789D" w:rsidP="002D66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5000</w:t>
            </w:r>
            <w:r w:rsidR="00454E8F" w:rsidRPr="00454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454E8F" w:rsidRPr="00454E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500</w:t>
            </w:r>
            <w:r w:rsidR="00651A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руб.</w:t>
            </w:r>
          </w:p>
          <w:p w:rsidR="00454E8F" w:rsidRPr="00CC5470" w:rsidRDefault="00454E8F" w:rsidP="002D66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70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gramStart"/>
            <w:r w:rsidRPr="00CC54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C5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C54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5470">
              <w:rPr>
                <w:rFonts w:ascii="Times New Roman" w:hAnsi="Times New Roman" w:cs="Times New Roman"/>
                <w:b/>
                <w:sz w:val="24"/>
                <w:szCs w:val="24"/>
              </w:rPr>
              <w:t>лата:</w:t>
            </w:r>
          </w:p>
          <w:p w:rsidR="00454E8F" w:rsidRPr="00651A8F" w:rsidRDefault="0052789D" w:rsidP="002D66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1A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500</w:t>
            </w:r>
            <w:r w:rsidR="00454E8F" w:rsidRPr="00651A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руб. / мес. </w:t>
            </w:r>
          </w:p>
        </w:tc>
      </w:tr>
      <w:tr w:rsidR="00454E8F" w:rsidTr="00651A8F">
        <w:trPr>
          <w:cantSplit/>
          <w:trHeight w:val="249"/>
        </w:trPr>
        <w:tc>
          <w:tcPr>
            <w:tcW w:w="4503" w:type="dxa"/>
            <w:vMerge/>
            <w:shd w:val="clear" w:color="auto" w:fill="auto"/>
            <w:vAlign w:val="center"/>
          </w:tcPr>
          <w:p w:rsidR="00454E8F" w:rsidRDefault="00454E8F" w:rsidP="002D6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4E8F" w:rsidRPr="00651A8F" w:rsidRDefault="0052789D" w:rsidP="00651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8F">
              <w:rPr>
                <w:rFonts w:ascii="Times New Roman" w:hAnsi="Times New Roman" w:cs="Times New Roman"/>
                <w:sz w:val="24"/>
                <w:szCs w:val="24"/>
              </w:rPr>
              <w:t>7000 мин.</w:t>
            </w:r>
            <w:r w:rsidR="00651A8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51A8F">
              <w:rPr>
                <w:rFonts w:ascii="Times New Roman" w:hAnsi="Times New Roman" w:cs="Times New Roman"/>
                <w:sz w:val="24"/>
                <w:szCs w:val="24"/>
              </w:rPr>
              <w:t xml:space="preserve">100 Гб + </w:t>
            </w:r>
            <w:proofErr w:type="spellStart"/>
            <w:r w:rsidRPr="00651A8F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  <w:proofErr w:type="spellEnd"/>
            <w:r w:rsidRPr="00651A8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51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LTE</w:t>
            </w:r>
            <w:r w:rsidRPr="00651A8F">
              <w:rPr>
                <w:rFonts w:ascii="Times New Roman" w:hAnsi="Times New Roman" w:cs="Times New Roman"/>
                <w:sz w:val="24"/>
                <w:szCs w:val="24"/>
              </w:rPr>
              <w:t xml:space="preserve">/ входящие за границей бесплатны + 100 Мб + 100 </w:t>
            </w:r>
            <w:proofErr w:type="spellStart"/>
            <w:r w:rsidRPr="00651A8F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651A8F">
              <w:rPr>
                <w:rFonts w:ascii="Times New Roman" w:hAnsi="Times New Roman" w:cs="Times New Roman"/>
                <w:sz w:val="24"/>
                <w:szCs w:val="24"/>
              </w:rPr>
              <w:t xml:space="preserve"> за границей</w:t>
            </w:r>
            <w:r w:rsidR="00651A8F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454E8F" w:rsidRPr="00454E8F" w:rsidRDefault="00454E8F" w:rsidP="002D66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8F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Подключение:</w:t>
            </w:r>
          </w:p>
          <w:p w:rsidR="00454E8F" w:rsidRPr="00454E8F" w:rsidRDefault="0052789D" w:rsidP="002D66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5000</w:t>
            </w:r>
            <w:r w:rsidR="00454E8F" w:rsidRPr="00454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454E8F" w:rsidRPr="00454E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500</w:t>
            </w:r>
            <w:r w:rsidR="00651A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руб.</w:t>
            </w:r>
          </w:p>
          <w:p w:rsidR="00454E8F" w:rsidRPr="00CC5470" w:rsidRDefault="00454E8F" w:rsidP="002D66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70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gramStart"/>
            <w:r w:rsidRPr="00CC54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C5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C54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5470">
              <w:rPr>
                <w:rFonts w:ascii="Times New Roman" w:hAnsi="Times New Roman" w:cs="Times New Roman"/>
                <w:b/>
                <w:sz w:val="24"/>
                <w:szCs w:val="24"/>
              </w:rPr>
              <w:t>лата:</w:t>
            </w:r>
          </w:p>
          <w:p w:rsidR="00454E8F" w:rsidRPr="00651A8F" w:rsidRDefault="0052789D" w:rsidP="002D66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1A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1 000</w:t>
            </w:r>
            <w:r w:rsidR="00454E8F" w:rsidRPr="00651A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руб. / мес. </w:t>
            </w:r>
          </w:p>
        </w:tc>
      </w:tr>
    </w:tbl>
    <w:p w:rsidR="00022B56" w:rsidRDefault="008E54B7" w:rsidP="00CC5470"/>
    <w:sectPr w:rsidR="00022B56" w:rsidSect="00CE7ED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315"/>
    <w:rsid w:val="001870FF"/>
    <w:rsid w:val="001E34F3"/>
    <w:rsid w:val="001F62DB"/>
    <w:rsid w:val="00291F7F"/>
    <w:rsid w:val="00454E8F"/>
    <w:rsid w:val="00501D7E"/>
    <w:rsid w:val="0052789D"/>
    <w:rsid w:val="005312F8"/>
    <w:rsid w:val="00626FA1"/>
    <w:rsid w:val="00651A8F"/>
    <w:rsid w:val="006A1083"/>
    <w:rsid w:val="00722A3B"/>
    <w:rsid w:val="007811C2"/>
    <w:rsid w:val="00782CDE"/>
    <w:rsid w:val="0087578E"/>
    <w:rsid w:val="008B4D56"/>
    <w:rsid w:val="008E144E"/>
    <w:rsid w:val="008E54B7"/>
    <w:rsid w:val="00993CE6"/>
    <w:rsid w:val="00B57B15"/>
    <w:rsid w:val="00B64315"/>
    <w:rsid w:val="00C20DC2"/>
    <w:rsid w:val="00C32BF7"/>
    <w:rsid w:val="00CB0E46"/>
    <w:rsid w:val="00CC5470"/>
    <w:rsid w:val="00CD4AD8"/>
    <w:rsid w:val="00CE6782"/>
    <w:rsid w:val="00CE7EDB"/>
    <w:rsid w:val="00D01D2A"/>
    <w:rsid w:val="00D70206"/>
    <w:rsid w:val="00D910B7"/>
    <w:rsid w:val="00DE5CF8"/>
    <w:rsid w:val="00EA67DF"/>
    <w:rsid w:val="00EA6C49"/>
    <w:rsid w:val="00ED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XFX</dc:creator>
  <cp:lastModifiedBy>XFX</cp:lastModifiedBy>
  <cp:revision>2</cp:revision>
  <dcterms:created xsi:type="dcterms:W3CDTF">2019-08-13T13:25:00Z</dcterms:created>
  <dcterms:modified xsi:type="dcterms:W3CDTF">2019-08-13T13:25:00Z</dcterms:modified>
</cp:coreProperties>
</file>